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0" w:rsidRPr="00DB0081" w:rsidRDefault="00774D50" w:rsidP="00E84054">
      <w:pPr>
        <w:jc w:val="right"/>
        <w:rPr>
          <w:rFonts w:ascii="Arial" w:hAnsi="Arial" w:cs="Arial"/>
        </w:rPr>
      </w:pPr>
      <w:r w:rsidRPr="00DB0081">
        <w:rPr>
          <w:rFonts w:ascii="Arial" w:hAnsi="Arial" w:cs="Arial"/>
          <w:b/>
          <w:color w:val="FF0000"/>
          <w:sz w:val="28"/>
          <w:szCs w:val="28"/>
        </w:rPr>
        <w:t>Allegato 5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Spett.le COMUNE DI FERRARA 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>Se</w:t>
      </w:r>
      <w:r w:rsidR="009D448C">
        <w:rPr>
          <w:rFonts w:ascii="Arial" w:hAnsi="Arial" w:cs="Arial"/>
        </w:rPr>
        <w:t>rvizio</w:t>
      </w:r>
      <w:r w:rsidRPr="001F068C">
        <w:rPr>
          <w:rFonts w:ascii="Arial" w:hAnsi="Arial" w:cs="Arial"/>
        </w:rPr>
        <w:t xml:space="preserve"> </w:t>
      </w:r>
      <w:r w:rsidR="009D448C">
        <w:rPr>
          <w:rFonts w:ascii="Arial" w:hAnsi="Arial" w:cs="Arial"/>
        </w:rPr>
        <w:t>………………………….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s.m.i.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</w:t>
      </w:r>
      <w:r w:rsidRPr="001F068C">
        <w:rPr>
          <w:rFonts w:ascii="Arial" w:hAnsi="Arial" w:cs="Arial"/>
        </w:rPr>
        <w:lastRenderedPageBreak/>
        <w:t xml:space="preserve">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D.Lgs. 196/2003, novellato dal D.Lgs.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4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283"/>
  <w:characterSpacingControl w:val="doNotCompress"/>
  <w:compat/>
  <w:rsids>
    <w:rsidRoot w:val="00E84054"/>
    <w:rsid w:val="000808E2"/>
    <w:rsid w:val="000833DB"/>
    <w:rsid w:val="001F068C"/>
    <w:rsid w:val="003E530A"/>
    <w:rsid w:val="0054306C"/>
    <w:rsid w:val="005E0BB3"/>
    <w:rsid w:val="00774D50"/>
    <w:rsid w:val="009444BA"/>
    <w:rsid w:val="009D448C"/>
    <w:rsid w:val="00AE0A14"/>
    <w:rsid w:val="00B877CE"/>
    <w:rsid w:val="00C123C1"/>
    <w:rsid w:val="00C25477"/>
    <w:rsid w:val="00D026E6"/>
    <w:rsid w:val="00DB0081"/>
    <w:rsid w:val="00E23521"/>
    <w:rsid w:val="00E50E66"/>
    <w:rsid w:val="00E84054"/>
    <w:rsid w:val="00E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fe.it/3177/privacy-e-informativa-sull-uso-dei-cook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mt.pinna</dc:creator>
  <cp:lastModifiedBy>c.maurillo</cp:lastModifiedBy>
  <cp:revision>2</cp:revision>
  <dcterms:created xsi:type="dcterms:W3CDTF">2024-02-07T07:18:00Z</dcterms:created>
  <dcterms:modified xsi:type="dcterms:W3CDTF">2024-02-07T07:18:00Z</dcterms:modified>
</cp:coreProperties>
</file>