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bCs/>
          <w:i/>
          <w:iCs/>
        </w:rPr>
      </w:pPr>
      <w:r w:rsidRPr="009824A7">
        <w:rPr>
          <w:rFonts w:ascii="Arial" w:hAnsi="Arial" w:cs="Arial"/>
          <w:bCs/>
          <w:i/>
          <w:iCs/>
        </w:rPr>
        <w:t xml:space="preserve">Allegato 1.6 </w:t>
      </w:r>
      <w:proofErr w:type="spellStart"/>
      <w:r w:rsidRPr="009824A7">
        <w:rPr>
          <w:rFonts w:ascii="Arial" w:hAnsi="Arial" w:cs="Arial"/>
          <w:bCs/>
          <w:i/>
          <w:iCs/>
        </w:rPr>
        <w:t>quater</w:t>
      </w:r>
      <w:proofErr w:type="spellEnd"/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24A7">
        <w:rPr>
          <w:rFonts w:ascii="Arial" w:hAnsi="Arial" w:cs="Arial"/>
        </w:rPr>
        <w:t>Ordinanza n. ______ del ________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824A7">
        <w:rPr>
          <w:rFonts w:ascii="Arial" w:hAnsi="Arial" w:cs="Arial"/>
          <w:b/>
          <w:bCs/>
        </w:rPr>
        <w:t xml:space="preserve">AVVISO </w:t>
      </w:r>
      <w:proofErr w:type="spellStart"/>
      <w:r w:rsidRPr="009824A7">
        <w:rPr>
          <w:rFonts w:ascii="Arial" w:hAnsi="Arial" w:cs="Arial"/>
          <w:b/>
          <w:bCs/>
        </w:rPr>
        <w:t>DI</w:t>
      </w:r>
      <w:proofErr w:type="spellEnd"/>
      <w:r w:rsidRPr="009824A7">
        <w:rPr>
          <w:rFonts w:ascii="Arial" w:hAnsi="Arial" w:cs="Arial"/>
          <w:b/>
          <w:bCs/>
        </w:rPr>
        <w:t xml:space="preserve"> TRATTAMENTO ADULTICIDA</w:t>
      </w: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824A7">
        <w:rPr>
          <w:rFonts w:ascii="Arial" w:hAnsi="Arial" w:cs="Arial"/>
          <w:b/>
          <w:bCs/>
        </w:rPr>
        <w:t>IN AREA PRIVATA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824A7">
        <w:rPr>
          <w:rFonts w:ascii="Arial" w:hAnsi="Arial" w:cs="Arial"/>
          <w:b/>
          <w:bCs/>
        </w:rPr>
        <w:t>SI COMUNICA CHE</w:t>
      </w: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9824A7">
        <w:rPr>
          <w:rFonts w:ascii="Arial" w:eastAsia="TimesNewRomanPSMT" w:hAnsi="Arial" w:cs="Arial"/>
        </w:rPr>
        <w:t>in data ………… in via……………………n………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9824A7">
        <w:rPr>
          <w:rFonts w:ascii="Arial" w:eastAsia="TimesNewRomanPSMT" w:hAnsi="Arial" w:cs="Arial"/>
        </w:rPr>
        <w:t>dalle ore…………………alle ore…………………</w:t>
      </w: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 xml:space="preserve">sarà eseguito un </w:t>
      </w:r>
      <w:r w:rsidRPr="009824A7">
        <w:rPr>
          <w:rFonts w:ascii="Arial" w:hAnsi="Arial" w:cs="Arial"/>
          <w:b/>
          <w:bCs/>
          <w:u w:val="single"/>
        </w:rPr>
        <w:t xml:space="preserve">TRATTAMENTO </w:t>
      </w:r>
      <w:proofErr w:type="spellStart"/>
      <w:r w:rsidRPr="009824A7">
        <w:rPr>
          <w:rFonts w:ascii="Arial" w:hAnsi="Arial" w:cs="Arial"/>
          <w:b/>
          <w:bCs/>
          <w:u w:val="single"/>
        </w:rPr>
        <w:t>DI</w:t>
      </w:r>
      <w:proofErr w:type="spellEnd"/>
      <w:r w:rsidRPr="009824A7">
        <w:rPr>
          <w:rFonts w:ascii="Arial" w:hAnsi="Arial" w:cs="Arial"/>
          <w:b/>
          <w:bCs/>
          <w:u w:val="single"/>
        </w:rPr>
        <w:t xml:space="preserve"> DISINFESTAZIONE ADULTICIDA</w:t>
      </w:r>
      <w:r w:rsidRPr="009824A7">
        <w:rPr>
          <w:rFonts w:ascii="Arial" w:hAnsi="Arial" w:cs="Arial"/>
          <w:b/>
          <w:bCs/>
        </w:rPr>
        <w:t xml:space="preserve"> </w:t>
      </w:r>
      <w:r w:rsidRPr="009824A7">
        <w:rPr>
          <w:rFonts w:ascii="Arial" w:hAnsi="Arial" w:cs="Arial"/>
        </w:rPr>
        <w:t>per la limitazione della</w:t>
      </w: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824A7">
        <w:rPr>
          <w:rFonts w:ascii="Arial" w:hAnsi="Arial" w:cs="Arial"/>
        </w:rPr>
        <w:t>diffusione della zanzara ed altri insetti di interesse pubblico.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24A7">
        <w:rPr>
          <w:rFonts w:ascii="Arial" w:hAnsi="Arial" w:cs="Arial"/>
        </w:rPr>
        <w:t>Il presente avviso ha lo scopo di garantire la massima informazione alla popolazione interessata e</w:t>
      </w: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9824A7">
        <w:rPr>
          <w:rFonts w:ascii="Arial" w:eastAsia="TimesNewRomanPSMT" w:hAnsi="Arial" w:cs="Arial"/>
        </w:rPr>
        <w:t>l’esecuzione del trattamento nelle condizioni di massima sicurezza.</w:t>
      </w: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824A7">
        <w:rPr>
          <w:rFonts w:ascii="Arial" w:eastAsia="TimesNewRomanPSMT" w:hAnsi="Arial" w:cs="Arial"/>
        </w:rPr>
        <w:t xml:space="preserve">L’intervento sarà </w:t>
      </w:r>
      <w:r w:rsidRPr="009824A7">
        <w:rPr>
          <w:rFonts w:ascii="Arial" w:hAnsi="Arial" w:cs="Arial"/>
        </w:rPr>
        <w:t>effettuato da: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9824A7">
        <w:rPr>
          <w:rFonts w:ascii="Arial" w:eastAsia="TimesNewRomanPSMT" w:hAnsi="Arial" w:cs="Arial"/>
        </w:rPr>
        <w:t xml:space="preserve">□ Sig. </w:t>
      </w:r>
      <w:proofErr w:type="spellStart"/>
      <w:r w:rsidRPr="009824A7">
        <w:rPr>
          <w:rFonts w:ascii="Arial" w:eastAsia="TimesNewRomanPSMT" w:hAnsi="Arial" w:cs="Arial"/>
        </w:rPr>
        <w:t>………………………………………………………………………………</w:t>
      </w:r>
      <w:proofErr w:type="spellEnd"/>
      <w:r w:rsidRPr="009824A7">
        <w:rPr>
          <w:rFonts w:ascii="Arial" w:eastAsia="TimesNewRomanPSMT" w:hAnsi="Arial" w:cs="Arial"/>
        </w:rPr>
        <w:t>....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9824A7">
        <w:rPr>
          <w:rFonts w:ascii="Arial" w:eastAsia="TimesNewRomanPSMT" w:hAnsi="Arial" w:cs="Arial"/>
        </w:rPr>
        <w:t>□ Ditta………………………………………………………….………………………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24A7">
        <w:rPr>
          <w:rFonts w:ascii="Arial" w:eastAsia="TimesNewRomanPSMT" w:hAnsi="Arial" w:cs="Arial"/>
        </w:rPr>
        <w:t>L’intervento, condotto nel rispetto delle Linee Guida della Regione Emilia</w:t>
      </w:r>
      <w:r w:rsidRPr="009824A7">
        <w:rPr>
          <w:rFonts w:ascii="Arial" w:hAnsi="Arial" w:cs="Arial"/>
        </w:rPr>
        <w:t>-Romagna per il corretto utilizzo</w:t>
      </w:r>
      <w:r>
        <w:rPr>
          <w:rFonts w:ascii="Arial" w:hAnsi="Arial" w:cs="Arial"/>
        </w:rPr>
        <w:t xml:space="preserve"> </w:t>
      </w:r>
      <w:r w:rsidRPr="009824A7">
        <w:rPr>
          <w:rFonts w:ascii="Arial" w:hAnsi="Arial" w:cs="Arial"/>
        </w:rPr>
        <w:t xml:space="preserve">dei trattamenti </w:t>
      </w:r>
      <w:proofErr w:type="spellStart"/>
      <w:r w:rsidRPr="009824A7">
        <w:rPr>
          <w:rFonts w:ascii="Arial" w:hAnsi="Arial" w:cs="Arial"/>
        </w:rPr>
        <w:t>adulticidi</w:t>
      </w:r>
      <w:proofErr w:type="spellEnd"/>
      <w:r w:rsidRPr="009824A7">
        <w:rPr>
          <w:rFonts w:ascii="Arial" w:hAnsi="Arial" w:cs="Arial"/>
        </w:rPr>
        <w:t xml:space="preserve"> contro le zanzare, prevede le seguenti raccomandazioni:</w:t>
      </w: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4A7" w:rsidRPr="00045230" w:rsidRDefault="00045230" w:rsidP="00045230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045230">
        <w:rPr>
          <w:rFonts w:ascii="Arial" w:eastAsia="TimesNewRomanPSMT" w:hAnsi="Arial" w:cs="Arial"/>
        </w:rPr>
        <w:t>1.</w:t>
      </w:r>
      <w:r>
        <w:rPr>
          <w:rFonts w:ascii="Arial" w:eastAsia="TimesNewRomanPSMT" w:hAnsi="Arial" w:cs="Arial"/>
        </w:rPr>
        <w:t xml:space="preserve"> </w:t>
      </w:r>
      <w:r w:rsidR="009824A7" w:rsidRPr="00045230">
        <w:rPr>
          <w:rFonts w:ascii="Arial" w:eastAsia="TimesNewRomanPSMT" w:hAnsi="Arial" w:cs="Arial"/>
        </w:rPr>
        <w:t>evitare di stazionare nella zona di trattamento e in quelle attigue durante l’esecuzione del trattamento;</w:t>
      </w:r>
    </w:p>
    <w:p w:rsidR="00045230" w:rsidRDefault="00045230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24A7">
        <w:rPr>
          <w:rFonts w:ascii="Arial" w:hAnsi="Arial" w:cs="Arial"/>
        </w:rPr>
        <w:t>2. tenere chiuse porte e finestre negli orari sopra indicati;</w:t>
      </w:r>
    </w:p>
    <w:p w:rsidR="00045230" w:rsidRPr="009824A7" w:rsidRDefault="00045230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24A7">
        <w:rPr>
          <w:rFonts w:ascii="Arial" w:hAnsi="Arial" w:cs="Arial"/>
        </w:rPr>
        <w:t xml:space="preserve">3. </w:t>
      </w:r>
      <w:r w:rsidRPr="009824A7">
        <w:rPr>
          <w:rFonts w:ascii="Arial" w:eastAsia="TimesNewRomanPSMT" w:hAnsi="Arial" w:cs="Arial"/>
        </w:rPr>
        <w:t xml:space="preserve">tenere in casa gli animali durante l’intervento ed evitare che escano </w:t>
      </w:r>
      <w:r>
        <w:rPr>
          <w:rFonts w:ascii="Arial" w:hAnsi="Arial" w:cs="Arial"/>
        </w:rPr>
        <w:t xml:space="preserve">nelle aree cortilive nelle tre </w:t>
      </w:r>
      <w:r w:rsidRPr="009824A7">
        <w:rPr>
          <w:rFonts w:ascii="Arial" w:hAnsi="Arial" w:cs="Arial"/>
        </w:rPr>
        <w:t>ore</w:t>
      </w:r>
      <w:r>
        <w:rPr>
          <w:rFonts w:ascii="Arial" w:hAnsi="Arial" w:cs="Arial"/>
        </w:rPr>
        <w:t xml:space="preserve"> </w:t>
      </w:r>
      <w:r w:rsidRPr="009824A7">
        <w:rPr>
          <w:rFonts w:ascii="Arial" w:hAnsi="Arial" w:cs="Arial"/>
        </w:rPr>
        <w:t>successive;</w:t>
      </w:r>
    </w:p>
    <w:p w:rsidR="00045230" w:rsidRPr="009824A7" w:rsidRDefault="00045230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824A7">
        <w:rPr>
          <w:rFonts w:ascii="Arial" w:hAnsi="Arial" w:cs="Arial"/>
        </w:rPr>
        <w:t>4. coprire con teli le colture pronte per il consumo negli eventuali orti presenti;</w:t>
      </w:r>
    </w:p>
    <w:p w:rsidR="00045230" w:rsidRPr="009824A7" w:rsidRDefault="00045230" w:rsidP="00982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24A7" w:rsidRPr="009824A7" w:rsidRDefault="009824A7" w:rsidP="009824A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9824A7">
        <w:rPr>
          <w:rFonts w:ascii="Arial" w:hAnsi="Arial" w:cs="Arial"/>
        </w:rPr>
        <w:t xml:space="preserve">5. </w:t>
      </w:r>
      <w:r w:rsidRPr="009824A7">
        <w:rPr>
          <w:rFonts w:ascii="Arial" w:eastAsia="TimesNewRomanPSMT" w:hAnsi="Arial" w:cs="Arial"/>
        </w:rPr>
        <w:t>per il consumo di ortaggi o frutta eventualmente venuta a contatto con l’insetticida, è consigliabile</w:t>
      </w:r>
      <w:r>
        <w:rPr>
          <w:rFonts w:ascii="Arial" w:eastAsia="TimesNewRomanPSMT" w:hAnsi="Arial" w:cs="Arial"/>
        </w:rPr>
        <w:t xml:space="preserve"> </w:t>
      </w:r>
      <w:r w:rsidRPr="009824A7">
        <w:rPr>
          <w:rFonts w:ascii="Arial" w:hAnsi="Arial" w:cs="Arial"/>
        </w:rPr>
        <w:t>attendere almeno 3 giorni.</w:t>
      </w:r>
    </w:p>
    <w:p w:rsidR="009824A7" w:rsidRDefault="009824A7" w:rsidP="009824A7">
      <w:pPr>
        <w:rPr>
          <w:rFonts w:ascii="Arial" w:hAnsi="Arial" w:cs="Arial"/>
        </w:rPr>
      </w:pPr>
    </w:p>
    <w:p w:rsidR="009824A7" w:rsidRDefault="009824A7" w:rsidP="009824A7">
      <w:pPr>
        <w:rPr>
          <w:rFonts w:ascii="Arial" w:hAnsi="Arial" w:cs="Arial"/>
        </w:rPr>
      </w:pPr>
    </w:p>
    <w:p w:rsidR="001F60F3" w:rsidRPr="009824A7" w:rsidRDefault="009824A7" w:rsidP="009824A7">
      <w:pPr>
        <w:rPr>
          <w:rFonts w:ascii="Arial" w:hAnsi="Arial" w:cs="Arial"/>
        </w:rPr>
      </w:pPr>
      <w:r w:rsidRPr="009824A7">
        <w:rPr>
          <w:rFonts w:ascii="Arial" w:hAnsi="Arial" w:cs="Arial"/>
        </w:rPr>
        <w:t>In caso di necessità contattare il numero: _____________________</w:t>
      </w:r>
    </w:p>
    <w:sectPr w:rsidR="001F60F3" w:rsidRPr="009824A7" w:rsidSect="001F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E0B"/>
    <w:multiLevelType w:val="hybridMultilevel"/>
    <w:tmpl w:val="D660D132"/>
    <w:lvl w:ilvl="0" w:tplc="ECB207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24A7"/>
    <w:rsid w:val="00045230"/>
    <w:rsid w:val="001F60F3"/>
    <w:rsid w:val="00463A7D"/>
    <w:rsid w:val="0098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C.NIDELEA</dc:creator>
  <cp:lastModifiedBy>c.nidelea</cp:lastModifiedBy>
  <cp:revision>2</cp:revision>
  <dcterms:created xsi:type="dcterms:W3CDTF">2022-04-05T07:54:00Z</dcterms:created>
  <dcterms:modified xsi:type="dcterms:W3CDTF">2023-04-13T09:34:00Z</dcterms:modified>
</cp:coreProperties>
</file>