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carta intestata dell’Associazione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Comune di Ferrara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Servizio Promozione del Territorio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Viale Alfonso D’Este 17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manifestazioniculturaliturismo@cert.comune.fe.it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</w:t>
      </w:r>
      <w:r w:rsidR="00D203FD">
        <w:rPr>
          <w:rFonts w:ascii="Calibri" w:eastAsia="Calibri" w:hAnsi="Calibri" w:cs="Calibri"/>
          <w:b/>
          <w:color w:val="000000"/>
        </w:rPr>
        <w:t>Dichiarazione posizione debitoria nei confronti del Comune di Ferrara.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________________________________ nato/a a____________ il _____________,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nella sua qualità di Legale Rappresentante del/della: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(indicare la denominazione dell'ente rappresentato corrispondente a quanto riportato nello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Statuto – Atto costitutivo)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</w:rPr>
        <w:t>P.IVA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sede legale </w:t>
      </w:r>
      <w:r w:rsidR="005614A1">
        <w:rPr>
          <w:rFonts w:ascii="Calibri" w:eastAsia="Calibri" w:hAnsi="Calibri" w:cs="Calibri"/>
          <w:color w:val="000000"/>
        </w:rPr>
        <w:t>e/</w:t>
      </w:r>
      <w:r>
        <w:rPr>
          <w:rFonts w:ascii="Calibri" w:eastAsia="Calibri" w:hAnsi="Calibri" w:cs="Calibri"/>
          <w:color w:val="000000"/>
        </w:rPr>
        <w:t>o operativa in Via______________________________________________________________________________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C.A.P. ________ Comune ____________________ (___)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 e-mail 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 ________________________________________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sanzioni previste dall’art. 76 del D.P.R. 28 dicembre 2000, n. 445, per le ipotesi di falsità in atti e dichiarazioni mendaci, nonché delle conseguenze di cui all’art. 75, comma 1, del medesimo D.P.R. (decadenza dai benefici),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D203FD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</w:t>
      </w:r>
      <w:r w:rsidR="00D203FD">
        <w:rPr>
          <w:rFonts w:ascii="Calibri" w:eastAsia="Calibri" w:hAnsi="Calibri" w:cs="Calibri"/>
          <w:color w:val="000000"/>
        </w:rPr>
        <w:t>opria personale responsabilità</w:t>
      </w:r>
      <w:r w:rsidR="007C4ED7">
        <w:rPr>
          <w:rFonts w:ascii="Calibri" w:eastAsia="Calibri" w:hAnsi="Calibri" w:cs="Calibri"/>
          <w:color w:val="000000"/>
        </w:rPr>
        <w:t xml:space="preserve"> che</w:t>
      </w:r>
      <w:r w:rsidR="00D203FD">
        <w:rPr>
          <w:rFonts w:ascii="Calibri" w:eastAsia="Calibri" w:hAnsi="Calibri" w:cs="Calibri"/>
          <w:color w:val="000000"/>
        </w:rPr>
        <w:t>:</w:t>
      </w:r>
    </w:p>
    <w:p w:rsidR="007C4ED7" w:rsidRPr="007C4ED7" w:rsidRDefault="007C4ED7" w:rsidP="007C4ED7">
      <w:pPr>
        <w:spacing w:before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</w:rPr>
      </w:pPr>
      <w:r w:rsidRPr="007C4ED7">
        <w:rPr>
          <w:rFonts w:ascii="Calibri" w:eastAsia="Calibri" w:hAnsi="Calibri" w:cs="Calibri"/>
          <w:color w:val="000000"/>
        </w:rPr>
        <w:t>il soggetto richiedente il contributo non si trova in posizione debitoria ovvero ha già regolarizzato tributi, tariffe, canoni o altro dovuto e scaduto a favore del Comune di Ferrara e che non ha contenziosi in corso con il Comune di Ferrara;</w:t>
      </w:r>
    </w:p>
    <w:p w:rsidR="007C4ED7" w:rsidRDefault="007C4ED7" w:rsidP="007C4ED7">
      <w:pPr>
        <w:spacing w:before="120"/>
        <w:ind w:left="0" w:hanging="2"/>
        <w:jc w:val="both"/>
      </w:pPr>
    </w:p>
    <w:p w:rsidR="003A638D" w:rsidRDefault="003A638D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Il Rappresentante legale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C315D5">
        <w:rPr>
          <w:rFonts w:ascii="Calibri" w:eastAsia="Calibri" w:hAnsi="Calibri" w:cs="Calibri"/>
          <w:color w:val="000000"/>
        </w:rPr>
        <w:tab/>
      </w:r>
      <w:r w:rsidR="00C315D5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</w:t>
      </w:r>
    </w:p>
    <w:p w:rsidR="007C4ED7" w:rsidRDefault="007C4ED7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</w:p>
    <w:p w:rsidR="00B10B14" w:rsidRDefault="00337F08">
      <w:pPr>
        <w:spacing w:before="93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88902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10B14" w:rsidSect="00B10B14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21" w:rsidRDefault="00B76521" w:rsidP="005614A1">
      <w:pPr>
        <w:spacing w:line="240" w:lineRule="auto"/>
        <w:ind w:left="0" w:hanging="2"/>
      </w:pPr>
      <w:r>
        <w:separator/>
      </w:r>
    </w:p>
  </w:endnote>
  <w:endnote w:type="continuationSeparator" w:id="0">
    <w:p w:rsidR="00B76521" w:rsidRDefault="00B76521" w:rsidP="005614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21" w:rsidRDefault="00B76521" w:rsidP="005614A1">
      <w:pPr>
        <w:spacing w:line="240" w:lineRule="auto"/>
        <w:ind w:left="0" w:hanging="2"/>
      </w:pPr>
      <w:r>
        <w:separator/>
      </w:r>
    </w:p>
  </w:footnote>
  <w:footnote w:type="continuationSeparator" w:id="0">
    <w:p w:rsidR="00B76521" w:rsidRDefault="00B76521" w:rsidP="005614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14" w:rsidRDefault="00B10B14" w:rsidP="005614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0FE"/>
    <w:multiLevelType w:val="multilevel"/>
    <w:tmpl w:val="5EB8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A913C1"/>
    <w:multiLevelType w:val="hybridMultilevel"/>
    <w:tmpl w:val="4B14B6C4"/>
    <w:lvl w:ilvl="0" w:tplc="A3BAC55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57E66AA7"/>
    <w:multiLevelType w:val="hybridMultilevel"/>
    <w:tmpl w:val="99C482F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22B4D"/>
    <w:multiLevelType w:val="hybridMultilevel"/>
    <w:tmpl w:val="7750D5CC"/>
    <w:lvl w:ilvl="0" w:tplc="D3BECE28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14"/>
    <w:rsid w:val="00047BE1"/>
    <w:rsid w:val="002B2258"/>
    <w:rsid w:val="00337F08"/>
    <w:rsid w:val="003A638D"/>
    <w:rsid w:val="0041666F"/>
    <w:rsid w:val="005614A1"/>
    <w:rsid w:val="006D51CB"/>
    <w:rsid w:val="00773EFA"/>
    <w:rsid w:val="007C4ED7"/>
    <w:rsid w:val="00862130"/>
    <w:rsid w:val="009110B0"/>
    <w:rsid w:val="00996977"/>
    <w:rsid w:val="00A87110"/>
    <w:rsid w:val="00B10B14"/>
    <w:rsid w:val="00B76521"/>
    <w:rsid w:val="00C315D5"/>
    <w:rsid w:val="00D203FD"/>
    <w:rsid w:val="00DF10B9"/>
    <w:rsid w:val="00E0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6CC5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"/>
    <w:next w:val="normal"/>
    <w:rsid w:val="002A6C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2A6CC5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2A6C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6CC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A6C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6CC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10B14"/>
  </w:style>
  <w:style w:type="table" w:customStyle="1" w:styleId="TableNormal">
    <w:name w:val="Table Normal"/>
    <w:rsid w:val="00B10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6C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A6CC5"/>
  </w:style>
  <w:style w:type="table" w:customStyle="1" w:styleId="TableNormal0">
    <w:name w:val="Table Normal"/>
    <w:rsid w:val="002A6C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2A6CC5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2A6CC5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2A6C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2A6CC5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A6C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2A6CC5"/>
    <w:pPr>
      <w:jc w:val="both"/>
    </w:pPr>
    <w:rPr>
      <w:szCs w:val="20"/>
    </w:rPr>
  </w:style>
  <w:style w:type="paragraph" w:styleId="Elenco">
    <w:name w:val="List"/>
    <w:basedOn w:val="Corpotesto"/>
    <w:rsid w:val="002A6CC5"/>
  </w:style>
  <w:style w:type="paragraph" w:customStyle="1" w:styleId="Didascalia1">
    <w:name w:val="Didascalia1"/>
    <w:basedOn w:val="Normale"/>
    <w:rsid w:val="002A6CC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A6CC5"/>
    <w:pPr>
      <w:suppressLineNumbers/>
    </w:pPr>
  </w:style>
  <w:style w:type="paragraph" w:styleId="Intestazione">
    <w:name w:val="head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2A6CC5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2A6CC5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2A6CC5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2A6CC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2A6CC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2A6CC5"/>
    <w:rPr>
      <w:sz w:val="20"/>
      <w:szCs w:val="20"/>
    </w:rPr>
  </w:style>
  <w:style w:type="character" w:customStyle="1" w:styleId="TestonotaapidipaginaCarattere">
    <w:name w:val="Testo nota a piè di pagin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2A6CC5"/>
    <w:rPr>
      <w:sz w:val="20"/>
      <w:szCs w:val="20"/>
    </w:rPr>
  </w:style>
  <w:style w:type="character" w:customStyle="1" w:styleId="TestonotadichiusuraCarattere">
    <w:name w:val="Testo nota di chiusur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2A6C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2A6CC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ottotitolo">
    <w:name w:val="Subtitle"/>
    <w:basedOn w:val="normal0"/>
    <w:next w:val="normal0"/>
    <w:rsid w:val="00B10B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20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Ir7Y3LMrinSPimjsyKk762oRoA==">AMUW2mUpn0iF3JeO+QKt2NVCC3HqDT24al27t8GotvTwT19ydfs/HQicDF36tXC+YGD6Ep0KZUan9SEMSRaoOC1vRLu+Ei62Ttc36hfmz6iZDe1gaFSSDCs=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a.malagutti</cp:lastModifiedBy>
  <cp:revision>7</cp:revision>
  <dcterms:created xsi:type="dcterms:W3CDTF">2023-10-16T09:36:00Z</dcterms:created>
  <dcterms:modified xsi:type="dcterms:W3CDTF">2023-11-07T11:06:00Z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