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F358" w14:textId="77777777" w:rsidR="00CC1037" w:rsidRDefault="007F6E9F" w:rsidP="00296E13">
      <w:pPr>
        <w:pStyle w:val="Corpotesto"/>
        <w:spacing w:before="90"/>
        <w:ind w:left="142"/>
        <w:rPr>
          <w:rFonts w:ascii="Arial" w:hAnsi="Arial" w:cs="Arial"/>
          <w:b/>
          <w:sz w:val="22"/>
          <w:szCs w:val="22"/>
        </w:rPr>
      </w:pPr>
      <w:proofErr w:type="gramStart"/>
      <w:r w:rsidRPr="00E44C94">
        <w:rPr>
          <w:rFonts w:ascii="Arial" w:hAnsi="Arial" w:cs="Arial"/>
          <w:b/>
          <w:sz w:val="22"/>
          <w:szCs w:val="22"/>
        </w:rPr>
        <w:t>Allegato</w:t>
      </w:r>
      <w:r w:rsidRPr="00E44C94">
        <w:rPr>
          <w:rFonts w:ascii="Arial" w:hAnsi="Arial" w:cs="Arial"/>
          <w:b/>
          <w:spacing w:val="-1"/>
          <w:sz w:val="22"/>
          <w:szCs w:val="22"/>
        </w:rPr>
        <w:t xml:space="preserve">  </w:t>
      </w:r>
      <w:r w:rsidRPr="00E44C94">
        <w:rPr>
          <w:rFonts w:ascii="Arial" w:hAnsi="Arial" w:cs="Arial"/>
          <w:b/>
          <w:sz w:val="22"/>
          <w:szCs w:val="22"/>
        </w:rPr>
        <w:t>A</w:t>
      </w:r>
      <w:proofErr w:type="gramEnd"/>
      <w:r w:rsidR="00CC1037">
        <w:rPr>
          <w:rFonts w:ascii="Arial" w:hAnsi="Arial" w:cs="Arial"/>
          <w:b/>
          <w:sz w:val="22"/>
          <w:szCs w:val="22"/>
        </w:rPr>
        <w:t xml:space="preserve"> </w:t>
      </w:r>
    </w:p>
    <w:p w14:paraId="42DB2FE7" w14:textId="32074DF6" w:rsidR="00FD0BA8" w:rsidRPr="00E44C94" w:rsidRDefault="00CC1037" w:rsidP="00296E13">
      <w:pPr>
        <w:pStyle w:val="Corpotesto"/>
        <w:spacing w:before="90"/>
        <w:ind w:left="142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da inviarsi entro le ore 12.00 del giorno 18/12/2023</w:t>
      </w:r>
    </w:p>
    <w:p w14:paraId="3878F279" w14:textId="77777777" w:rsidR="008C74D1" w:rsidRDefault="008C74D1" w:rsidP="008C74D1">
      <w:pPr>
        <w:widowControl/>
        <w:adjustRightInd w:val="0"/>
        <w:rPr>
          <w:rFonts w:ascii="Arial" w:hAnsi="Arial" w:cs="Arial"/>
        </w:rPr>
      </w:pPr>
    </w:p>
    <w:p w14:paraId="12FACDBF" w14:textId="77777777" w:rsidR="008C74D1" w:rsidRDefault="008C74D1" w:rsidP="008C74D1">
      <w:pPr>
        <w:widowControl/>
        <w:adjustRightInd w:val="0"/>
        <w:rPr>
          <w:rFonts w:ascii="Arial" w:hAnsi="Arial" w:cs="Arial"/>
        </w:rPr>
      </w:pPr>
    </w:p>
    <w:p w14:paraId="3AB3DE4C" w14:textId="77777777" w:rsidR="008C74D1" w:rsidRDefault="008C74D1" w:rsidP="008C74D1">
      <w:pPr>
        <w:widowControl/>
        <w:adjustRightInd w:val="0"/>
        <w:rPr>
          <w:rFonts w:ascii="Arial" w:hAnsi="Arial" w:cs="Arial"/>
        </w:rPr>
      </w:pPr>
    </w:p>
    <w:p w14:paraId="2163CF25" w14:textId="77777777" w:rsidR="008C74D1" w:rsidRDefault="008C74D1" w:rsidP="008C74D1">
      <w:pPr>
        <w:widowControl/>
        <w:adjustRightInd w:val="0"/>
        <w:jc w:val="right"/>
        <w:rPr>
          <w:rFonts w:ascii="Arial" w:eastAsiaTheme="minorHAnsi" w:hAnsi="Arial" w:cs="Arial"/>
        </w:rPr>
      </w:pPr>
      <w:r w:rsidRPr="008C74D1">
        <w:rPr>
          <w:rFonts w:ascii="Arial" w:hAnsi="Arial" w:cs="Arial"/>
        </w:rPr>
        <w:t xml:space="preserve">AL </w:t>
      </w:r>
      <w:r w:rsidRPr="008C74D1">
        <w:rPr>
          <w:rFonts w:ascii="Arial" w:eastAsiaTheme="minorHAnsi" w:hAnsi="Arial" w:cs="Arial"/>
        </w:rPr>
        <w:t xml:space="preserve">SERVIZIO INTERCOMUNALE APPALTI </w:t>
      </w:r>
    </w:p>
    <w:p w14:paraId="1DB3E4EB" w14:textId="14154673" w:rsidR="008C74D1" w:rsidRDefault="008C74D1" w:rsidP="008C74D1">
      <w:pPr>
        <w:widowControl/>
        <w:adjustRightInd w:val="0"/>
        <w:jc w:val="right"/>
        <w:rPr>
          <w:rFonts w:ascii="Arial" w:eastAsiaTheme="minorHAnsi" w:hAnsi="Arial" w:cs="Arial"/>
        </w:rPr>
      </w:pPr>
      <w:r w:rsidRPr="008C74D1">
        <w:rPr>
          <w:rFonts w:ascii="Arial" w:eastAsiaTheme="minorHAnsi" w:hAnsi="Arial" w:cs="Arial"/>
        </w:rPr>
        <w:t xml:space="preserve">DELLE TERRE ESTENSI </w:t>
      </w:r>
      <w:r>
        <w:rPr>
          <w:rFonts w:ascii="Arial" w:eastAsiaTheme="minorHAnsi" w:hAnsi="Arial" w:cs="Arial"/>
        </w:rPr>
        <w:t xml:space="preserve">– </w:t>
      </w:r>
      <w:r w:rsidRPr="008C74D1">
        <w:rPr>
          <w:rFonts w:ascii="Arial" w:eastAsiaTheme="minorHAnsi" w:hAnsi="Arial" w:cs="Arial"/>
        </w:rPr>
        <w:t>SIATE</w:t>
      </w:r>
    </w:p>
    <w:p w14:paraId="3F4B76E9" w14:textId="77777777" w:rsidR="008C74D1" w:rsidRDefault="008C74D1" w:rsidP="008C74D1">
      <w:pPr>
        <w:widowControl/>
        <w:adjustRightInd w:val="0"/>
        <w:jc w:val="right"/>
        <w:rPr>
          <w:rFonts w:ascii="Arial" w:eastAsiaTheme="minorHAnsi" w:hAnsi="Arial" w:cs="Arial"/>
        </w:rPr>
      </w:pPr>
      <w:r w:rsidRPr="008C74D1">
        <w:rPr>
          <w:rFonts w:ascii="Arial" w:eastAsiaTheme="minorHAnsi" w:hAnsi="Arial" w:cs="Arial"/>
        </w:rPr>
        <w:t>CENTRALE UNICA DI COMMITTENZA</w:t>
      </w:r>
      <w:r>
        <w:rPr>
          <w:rFonts w:ascii="Arial" w:eastAsiaTheme="minorHAnsi" w:hAnsi="Arial" w:cs="Arial"/>
        </w:rPr>
        <w:t xml:space="preserve"> </w:t>
      </w:r>
    </w:p>
    <w:p w14:paraId="698C32BF" w14:textId="63FD1D26" w:rsidR="007F6E9F" w:rsidRPr="00E44C94" w:rsidRDefault="008C74D1" w:rsidP="008C74D1">
      <w:pPr>
        <w:widowControl/>
        <w:adjustRightInd w:val="0"/>
        <w:jc w:val="right"/>
        <w:rPr>
          <w:rFonts w:ascii="Arial" w:hAnsi="Arial" w:cs="Arial"/>
        </w:rPr>
      </w:pPr>
      <w:proofErr w:type="gramStart"/>
      <w:r>
        <w:rPr>
          <w:rFonts w:ascii="Arial" w:eastAsiaTheme="minorHAnsi" w:hAnsi="Arial" w:cs="Arial"/>
        </w:rPr>
        <w:t>per</w:t>
      </w:r>
      <w:proofErr w:type="gramEnd"/>
      <w:r>
        <w:rPr>
          <w:rFonts w:ascii="Arial" w:eastAsiaTheme="minorHAnsi" w:hAnsi="Arial" w:cs="Arial"/>
        </w:rPr>
        <w:t xml:space="preserve"> il </w:t>
      </w:r>
      <w:r w:rsidR="007F6E9F" w:rsidRPr="00E44C94">
        <w:rPr>
          <w:rFonts w:ascii="Arial" w:hAnsi="Arial" w:cs="Arial"/>
        </w:rPr>
        <w:t xml:space="preserve">COMUNE DI </w:t>
      </w:r>
      <w:r w:rsidR="00296E13" w:rsidRPr="00E44C94">
        <w:rPr>
          <w:rFonts w:ascii="Arial" w:hAnsi="Arial" w:cs="Arial"/>
        </w:rPr>
        <w:t>MASI TORELLO</w:t>
      </w:r>
    </w:p>
    <w:p w14:paraId="14663550" w14:textId="2653F488" w:rsidR="00296E13" w:rsidRPr="00E44C94" w:rsidRDefault="008C74D1" w:rsidP="008C74D1">
      <w:pPr>
        <w:pStyle w:val="Corpotesto"/>
        <w:spacing w:before="90"/>
        <w:ind w:left="142" w:right="51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 w:rsidR="007F6E9F" w:rsidRPr="00E44C94">
        <w:rPr>
          <w:rFonts w:ascii="Arial" w:hAnsi="Arial" w:cs="Arial"/>
          <w:sz w:val="22"/>
          <w:szCs w:val="22"/>
        </w:rPr>
        <w:t xml:space="preserve">PEC: </w:t>
      </w:r>
      <w:hyperlink r:id="rId5" w:history="1">
        <w:r w:rsidRPr="008C74D1">
          <w:rPr>
            <w:rFonts w:ascii="Arial" w:eastAsia="Calibri" w:hAnsi="Arial" w:cs="Arial"/>
            <w:b/>
            <w:spacing w:val="3"/>
            <w:sz w:val="22"/>
            <w:szCs w:val="22"/>
            <w:u w:val="single"/>
          </w:rPr>
          <w:t>uo.contratti@cert.comune.fe.it</w:t>
        </w:r>
      </w:hyperlink>
    </w:p>
    <w:p w14:paraId="3EC403EA" w14:textId="77777777" w:rsidR="00296E13" w:rsidRPr="00E44C94" w:rsidRDefault="00296E13" w:rsidP="00296E13">
      <w:pPr>
        <w:pStyle w:val="Corpotesto"/>
        <w:spacing w:before="90"/>
        <w:ind w:left="142" w:right="1368"/>
        <w:jc w:val="right"/>
        <w:rPr>
          <w:rFonts w:ascii="Arial" w:hAnsi="Arial" w:cs="Arial"/>
          <w:sz w:val="22"/>
          <w:szCs w:val="22"/>
        </w:rPr>
      </w:pPr>
    </w:p>
    <w:p w14:paraId="2430D66F" w14:textId="77777777" w:rsidR="00FD0BA8" w:rsidRPr="00E44C94" w:rsidRDefault="00FD0BA8" w:rsidP="00296E13">
      <w:pPr>
        <w:pStyle w:val="Corpotesto"/>
        <w:ind w:left="142"/>
        <w:rPr>
          <w:rFonts w:ascii="Arial" w:hAnsi="Arial" w:cs="Arial"/>
          <w:sz w:val="22"/>
          <w:szCs w:val="22"/>
        </w:rPr>
      </w:pPr>
    </w:p>
    <w:p w14:paraId="009F1694" w14:textId="77777777" w:rsidR="00FD0BA8" w:rsidRPr="00E44C94" w:rsidRDefault="00FD0BA8" w:rsidP="00296E13">
      <w:pPr>
        <w:pStyle w:val="Corpotesto"/>
        <w:ind w:left="142"/>
        <w:rPr>
          <w:rFonts w:ascii="Arial" w:hAnsi="Arial" w:cs="Arial"/>
          <w:sz w:val="22"/>
          <w:szCs w:val="22"/>
        </w:rPr>
      </w:pPr>
    </w:p>
    <w:p w14:paraId="7231CC5B" w14:textId="77777777" w:rsidR="00FD0BA8" w:rsidRPr="00E44C94" w:rsidRDefault="007F6E9F" w:rsidP="00296E13">
      <w:pPr>
        <w:pStyle w:val="Titolo1"/>
        <w:ind w:left="142" w:right="1226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>MANIFESTAZIONE</w:t>
      </w:r>
      <w:r w:rsidRPr="00E44C94">
        <w:rPr>
          <w:rFonts w:ascii="Arial" w:hAnsi="Arial" w:cs="Arial"/>
          <w:spacing w:val="-3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DI</w:t>
      </w:r>
      <w:r w:rsidRPr="00E44C94">
        <w:rPr>
          <w:rFonts w:ascii="Arial" w:hAnsi="Arial" w:cs="Arial"/>
          <w:spacing w:val="-2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INTERESSE</w:t>
      </w:r>
    </w:p>
    <w:p w14:paraId="3244C0E0" w14:textId="0DB2C913" w:rsidR="00FD0BA8" w:rsidRPr="00E44C94" w:rsidRDefault="00FD0BA8" w:rsidP="00296E13">
      <w:pPr>
        <w:pStyle w:val="Corpotesto"/>
        <w:spacing w:before="1"/>
        <w:ind w:left="142"/>
        <w:rPr>
          <w:rFonts w:ascii="Arial" w:hAnsi="Arial" w:cs="Arial"/>
          <w:b/>
          <w:sz w:val="22"/>
          <w:szCs w:val="22"/>
        </w:rPr>
      </w:pPr>
    </w:p>
    <w:p w14:paraId="6BDA4568" w14:textId="77777777" w:rsidR="00296E13" w:rsidRPr="00E44C94" w:rsidRDefault="00296E13" w:rsidP="00296E13">
      <w:pPr>
        <w:spacing w:before="5"/>
        <w:ind w:left="142"/>
        <w:rPr>
          <w:rFonts w:ascii="Arial" w:eastAsia="Calibri" w:hAnsi="Arial" w:cs="Arial"/>
          <w:b/>
          <w:i/>
        </w:rPr>
      </w:pPr>
    </w:p>
    <w:p w14:paraId="27D33234" w14:textId="77777777" w:rsidR="006B6398" w:rsidRPr="006B6398" w:rsidRDefault="006B6398" w:rsidP="006B6398">
      <w:pPr>
        <w:spacing w:before="1"/>
        <w:rPr>
          <w:rFonts w:ascii="Arial" w:eastAsia="Calibri" w:hAnsi="Calibri" w:cs="Calibri"/>
          <w:b/>
          <w:sz w:val="24"/>
        </w:rPr>
      </w:pPr>
    </w:p>
    <w:p w14:paraId="6C39B5B4" w14:textId="15A0E9AE" w:rsidR="006B6398" w:rsidRPr="006B6398" w:rsidRDefault="006B6398" w:rsidP="006B639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PER L’</w:t>
      </w:r>
      <w:r w:rsidRPr="006B6398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AFFIDAMENTO </w:t>
      </w:r>
      <w:r w:rsidRPr="006B6398">
        <w:rPr>
          <w:rFonts w:ascii="Arial" w:eastAsia="Calibri" w:hAnsi="Arial" w:cs="Arial"/>
          <w:b/>
          <w:sz w:val="24"/>
          <w:szCs w:val="24"/>
        </w:rPr>
        <w:t xml:space="preserve">IN CONCESSIONE </w:t>
      </w:r>
      <w:r w:rsidRPr="006B6398">
        <w:rPr>
          <w:rFonts w:ascii="Arial" w:hAnsi="Arial" w:cs="Arial"/>
          <w:b/>
          <w:bCs/>
          <w:color w:val="000000"/>
          <w:sz w:val="24"/>
          <w:szCs w:val="24"/>
        </w:rPr>
        <w:t xml:space="preserve">DEL SERVIZIO </w:t>
      </w:r>
      <w:proofErr w:type="gramStart"/>
      <w:r w:rsidRPr="006B6398">
        <w:rPr>
          <w:rFonts w:ascii="Arial" w:hAnsi="Arial" w:cs="Arial"/>
          <w:b/>
          <w:bCs/>
          <w:color w:val="000000"/>
          <w:sz w:val="24"/>
          <w:szCs w:val="24"/>
        </w:rPr>
        <w:t>DI  GESTIONE</w:t>
      </w:r>
      <w:proofErr w:type="gramEnd"/>
      <w:r w:rsidRPr="006B6398">
        <w:rPr>
          <w:rFonts w:ascii="Arial" w:hAnsi="Arial" w:cs="Arial"/>
          <w:b/>
          <w:bCs/>
          <w:color w:val="000000"/>
          <w:sz w:val="24"/>
          <w:szCs w:val="24"/>
        </w:rPr>
        <w:t>, ACCERTAMENTO E RISCOSSIONE DEL CANONE PER PUBBLICITÀ E SERVIZIO DI PUBBLICHE AFFISSIONI  COMPRESA LA MATERIALE AFFISSIONE DI MANIFESTI PER IL PE</w:t>
      </w:r>
      <w:r w:rsidRPr="006B6398">
        <w:rPr>
          <w:rFonts w:ascii="Arial" w:eastAsia="Calibri" w:hAnsi="Arial" w:cs="Arial"/>
          <w:b/>
          <w:sz w:val="24"/>
          <w:szCs w:val="24"/>
        </w:rPr>
        <w:t>RIODO</w:t>
      </w:r>
      <w:r w:rsidRPr="006B6398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>DAL</w:t>
      </w:r>
      <w:r w:rsidRPr="006B6398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>01.01.2024</w:t>
      </w:r>
      <w:r w:rsidRPr="006B6398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>AL</w:t>
      </w:r>
      <w:r w:rsidRPr="006B6398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 xml:space="preserve">31/12/2024 - CON POSSIBILITÀ DI PROROGA PER ULTERIORI ANNI UNO,  FATTO  SALVO INOLTRE QUANTO INDICATO ALL’ART. 120 DEL D.LGS. N. 36/2023 </w:t>
      </w:r>
    </w:p>
    <w:p w14:paraId="74CCB844" w14:textId="77777777" w:rsidR="00296E13" w:rsidRPr="00E44C94" w:rsidRDefault="00296E13" w:rsidP="00296E13">
      <w:pPr>
        <w:spacing w:before="4"/>
        <w:ind w:left="142"/>
        <w:rPr>
          <w:rFonts w:ascii="Arial" w:eastAsia="Calibri" w:hAnsi="Arial" w:cs="Arial"/>
          <w:b/>
        </w:rPr>
      </w:pPr>
    </w:p>
    <w:p w14:paraId="30EB05E2" w14:textId="77777777" w:rsidR="00FF0B30" w:rsidRPr="00E44C94" w:rsidRDefault="00FF0B30" w:rsidP="00296E13">
      <w:pPr>
        <w:pStyle w:val="Corpotesto"/>
        <w:spacing w:line="360" w:lineRule="auto"/>
        <w:ind w:left="142" w:right="929"/>
        <w:rPr>
          <w:rFonts w:ascii="Arial" w:hAnsi="Arial" w:cs="Arial"/>
          <w:sz w:val="22"/>
          <w:szCs w:val="22"/>
        </w:rPr>
      </w:pPr>
    </w:p>
    <w:p w14:paraId="74B91717" w14:textId="3C5DADFF" w:rsidR="00A226AE" w:rsidRPr="00E44C94" w:rsidRDefault="007F6E9F" w:rsidP="00296E13">
      <w:pPr>
        <w:pStyle w:val="Corpotesto"/>
        <w:spacing w:line="360" w:lineRule="auto"/>
        <w:ind w:left="142" w:right="78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>Il sottoscritto</w:t>
      </w:r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="00A226AE" w:rsidRPr="00E44C94">
        <w:rPr>
          <w:rFonts w:ascii="Arial" w:hAnsi="Arial" w:cs="Arial"/>
          <w:spacing w:val="1"/>
          <w:sz w:val="22"/>
          <w:szCs w:val="22"/>
        </w:rPr>
        <w:t>(c</w:t>
      </w:r>
      <w:r w:rsidRPr="00E44C94">
        <w:rPr>
          <w:rFonts w:ascii="Arial" w:hAnsi="Arial" w:cs="Arial"/>
          <w:sz w:val="22"/>
          <w:szCs w:val="22"/>
        </w:rPr>
        <w:t>ognome</w:t>
      </w:r>
      <w:r w:rsidRPr="00E44C94">
        <w:rPr>
          <w:rFonts w:ascii="Arial" w:hAnsi="Arial" w:cs="Arial"/>
          <w:spacing w:val="-7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e</w:t>
      </w:r>
      <w:r w:rsidRPr="00E44C94">
        <w:rPr>
          <w:rFonts w:ascii="Arial" w:hAnsi="Arial" w:cs="Arial"/>
          <w:spacing w:val="-8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nome</w:t>
      </w:r>
      <w:r w:rsidR="00A226AE" w:rsidRPr="00E44C94">
        <w:rPr>
          <w:rFonts w:ascii="Arial" w:hAnsi="Arial" w:cs="Arial"/>
          <w:sz w:val="22"/>
          <w:szCs w:val="22"/>
        </w:rPr>
        <w:t>) _____________________________________________________________</w:t>
      </w:r>
      <w:r w:rsidR="004C7B6B" w:rsidRPr="00E44C94">
        <w:rPr>
          <w:rFonts w:ascii="Arial" w:hAnsi="Arial" w:cs="Arial"/>
          <w:sz w:val="22"/>
          <w:szCs w:val="22"/>
        </w:rPr>
        <w:t>_____________________</w:t>
      </w:r>
    </w:p>
    <w:p w14:paraId="6250C32B" w14:textId="70E8F59D" w:rsidR="00296E13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nato</w:t>
      </w:r>
      <w:proofErr w:type="gramEnd"/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="00296E13" w:rsidRPr="00E44C94">
        <w:rPr>
          <w:rFonts w:ascii="Arial" w:hAnsi="Arial" w:cs="Arial"/>
          <w:spacing w:val="-1"/>
          <w:sz w:val="22"/>
          <w:szCs w:val="22"/>
        </w:rPr>
        <w:t xml:space="preserve">a 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4C7B6B" w:rsidRPr="00E44C94">
        <w:rPr>
          <w:rFonts w:ascii="Arial" w:hAnsi="Arial" w:cs="Arial"/>
          <w:sz w:val="22"/>
          <w:szCs w:val="22"/>
          <w:u w:val="single"/>
        </w:rPr>
        <w:t xml:space="preserve">   </w:t>
      </w:r>
      <w:r w:rsidR="00296E13" w:rsidRPr="00E44C94">
        <w:rPr>
          <w:rFonts w:ascii="Arial" w:hAnsi="Arial" w:cs="Arial"/>
          <w:sz w:val="22"/>
          <w:szCs w:val="22"/>
          <w:u w:val="single"/>
        </w:rPr>
        <w:t>i</w:t>
      </w:r>
      <w:r w:rsidRPr="00E44C94">
        <w:rPr>
          <w:rFonts w:ascii="Arial" w:hAnsi="Arial" w:cs="Arial"/>
          <w:sz w:val="22"/>
          <w:szCs w:val="22"/>
        </w:rPr>
        <w:t>l</w:t>
      </w:r>
      <w:r w:rsidR="004C7B6B" w:rsidRPr="00E44C94">
        <w:rPr>
          <w:rFonts w:ascii="Arial" w:hAnsi="Arial" w:cs="Arial"/>
          <w:sz w:val="22"/>
          <w:szCs w:val="22"/>
        </w:rPr>
        <w:t xml:space="preserve">  ____________________________________________</w:t>
      </w:r>
    </w:p>
    <w:p w14:paraId="1D5015A2" w14:textId="34236A0B" w:rsidR="004C7B6B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residente</w:t>
      </w:r>
      <w:proofErr w:type="gramEnd"/>
      <w:r w:rsidRPr="00E44C94">
        <w:rPr>
          <w:rFonts w:ascii="Arial" w:hAnsi="Arial" w:cs="Arial"/>
          <w:spacing w:val="-2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nel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Comune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di</w:t>
      </w:r>
      <w:r w:rsidR="00FF0B30" w:rsidRPr="00E44C94">
        <w:rPr>
          <w:rFonts w:ascii="Arial" w:hAnsi="Arial" w:cs="Arial"/>
          <w:sz w:val="22"/>
          <w:szCs w:val="22"/>
        </w:rPr>
        <w:t xml:space="preserve"> </w:t>
      </w:r>
      <w:r w:rsidRPr="00E44C94">
        <w:rPr>
          <w:rFonts w:ascii="Arial" w:hAnsi="Arial" w:cs="Arial"/>
          <w:spacing w:val="2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  <w:u w:val="single"/>
        </w:rPr>
        <w:t xml:space="preserve"> 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4C7B6B" w:rsidRPr="00E44C94">
        <w:rPr>
          <w:rFonts w:ascii="Arial" w:hAnsi="Arial" w:cs="Arial"/>
          <w:sz w:val="22"/>
          <w:szCs w:val="22"/>
          <w:u w:val="single"/>
        </w:rPr>
        <w:t>__________________________________________</w:t>
      </w:r>
      <w:r w:rsidR="00A84113" w:rsidRPr="00E44C94">
        <w:rPr>
          <w:rFonts w:ascii="Arial" w:hAnsi="Arial" w:cs="Arial"/>
          <w:sz w:val="22"/>
          <w:szCs w:val="22"/>
          <w:u w:val="single"/>
        </w:rPr>
        <w:t>____</w:t>
      </w:r>
      <w:r w:rsidR="004C7B6B" w:rsidRPr="00E44C94">
        <w:rPr>
          <w:rFonts w:ascii="Arial" w:hAnsi="Arial" w:cs="Arial"/>
          <w:sz w:val="22"/>
          <w:szCs w:val="22"/>
          <w:u w:val="single"/>
        </w:rPr>
        <w:t>_</w:t>
      </w:r>
    </w:p>
    <w:p w14:paraId="4CA8AA30" w14:textId="245AA632" w:rsidR="00296E13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r w:rsidRPr="00E44C94">
        <w:rPr>
          <w:rFonts w:ascii="Arial" w:hAnsi="Arial" w:cs="Arial"/>
          <w:sz w:val="22"/>
          <w:szCs w:val="22"/>
        </w:rPr>
        <w:t>Provincia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Pr="00E44C94">
        <w:rPr>
          <w:rFonts w:ascii="Arial" w:hAnsi="Arial" w:cs="Arial"/>
          <w:sz w:val="22"/>
          <w:szCs w:val="22"/>
        </w:rPr>
        <w:t>Via/Piazza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4C7B6B" w:rsidRPr="00E44C94">
        <w:rPr>
          <w:rFonts w:ascii="Arial" w:hAnsi="Arial" w:cs="Arial"/>
          <w:sz w:val="22"/>
          <w:szCs w:val="22"/>
          <w:u w:val="single"/>
        </w:rPr>
        <w:t>_______________________________</w:t>
      </w:r>
    </w:p>
    <w:p w14:paraId="0692BD0E" w14:textId="1A69CE0A" w:rsidR="00296E13" w:rsidRPr="00E44C94" w:rsidRDefault="00296E13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E44C94">
        <w:rPr>
          <w:rFonts w:ascii="Arial" w:hAnsi="Arial" w:cs="Arial"/>
          <w:sz w:val="22"/>
          <w:szCs w:val="22"/>
          <w:u w:val="single"/>
        </w:rPr>
        <w:t>i</w:t>
      </w:r>
      <w:r w:rsidR="007F6E9F" w:rsidRPr="00E44C94">
        <w:rPr>
          <w:rFonts w:ascii="Arial" w:hAnsi="Arial" w:cs="Arial"/>
          <w:sz w:val="22"/>
          <w:szCs w:val="22"/>
        </w:rPr>
        <w:t>n</w:t>
      </w:r>
      <w:proofErr w:type="gramEnd"/>
      <w:r w:rsidR="007F6E9F" w:rsidRPr="00E44C94">
        <w:rPr>
          <w:rFonts w:ascii="Arial" w:hAnsi="Arial" w:cs="Arial"/>
          <w:spacing w:val="-2"/>
          <w:sz w:val="22"/>
          <w:szCs w:val="22"/>
        </w:rPr>
        <w:t xml:space="preserve"> </w:t>
      </w:r>
      <w:r w:rsidR="007F6E9F" w:rsidRPr="00E44C94">
        <w:rPr>
          <w:rFonts w:ascii="Arial" w:hAnsi="Arial" w:cs="Arial"/>
          <w:sz w:val="22"/>
          <w:szCs w:val="22"/>
        </w:rPr>
        <w:t>qualità</w:t>
      </w:r>
      <w:r w:rsidR="007F6E9F"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="007F6E9F" w:rsidRPr="00E44C94">
        <w:rPr>
          <w:rFonts w:ascii="Arial" w:hAnsi="Arial" w:cs="Arial"/>
          <w:sz w:val="22"/>
          <w:szCs w:val="22"/>
        </w:rPr>
        <w:t>di</w:t>
      </w:r>
      <w:r w:rsidR="00FF0B30" w:rsidRPr="00E44C94">
        <w:rPr>
          <w:rFonts w:ascii="Arial" w:hAnsi="Arial" w:cs="Arial"/>
          <w:sz w:val="22"/>
          <w:szCs w:val="22"/>
        </w:rPr>
        <w:t xml:space="preserve"> </w:t>
      </w:r>
      <w:r w:rsidR="007F6E9F" w:rsidRPr="00E44C94">
        <w:rPr>
          <w:rFonts w:ascii="Arial" w:hAnsi="Arial" w:cs="Arial"/>
          <w:sz w:val="22"/>
          <w:szCs w:val="22"/>
          <w:u w:val="single"/>
        </w:rPr>
        <w:t xml:space="preserve"> </w:t>
      </w:r>
      <w:r w:rsidR="007F6E9F" w:rsidRPr="00E44C94">
        <w:rPr>
          <w:rFonts w:ascii="Arial" w:hAnsi="Arial" w:cs="Arial"/>
          <w:sz w:val="22"/>
          <w:szCs w:val="22"/>
          <w:u w:val="single"/>
        </w:rPr>
        <w:tab/>
      </w:r>
      <w:r w:rsidR="007F6E9F" w:rsidRPr="00E44C94">
        <w:rPr>
          <w:rFonts w:ascii="Arial" w:hAnsi="Arial" w:cs="Arial"/>
          <w:sz w:val="22"/>
          <w:szCs w:val="22"/>
          <w:u w:val="single"/>
        </w:rPr>
        <w:tab/>
      </w:r>
      <w:r w:rsidR="004C7B6B" w:rsidRPr="00E44C94">
        <w:rPr>
          <w:rFonts w:ascii="Arial" w:hAnsi="Arial" w:cs="Arial"/>
          <w:sz w:val="22"/>
          <w:szCs w:val="22"/>
          <w:u w:val="single"/>
        </w:rPr>
        <w:t>______________________________________________</w:t>
      </w:r>
    </w:p>
    <w:p w14:paraId="5519DB0B" w14:textId="7B8FA0DD" w:rsidR="00296E13" w:rsidRPr="00E44C94" w:rsidRDefault="007F6E9F" w:rsidP="00A841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rPr>
          <w:rFonts w:ascii="Arial" w:hAnsi="Arial" w:cs="Arial"/>
          <w:sz w:val="22"/>
          <w:szCs w:val="22"/>
          <w:u w:val="single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autorizzato</w:t>
      </w:r>
      <w:proofErr w:type="gramEnd"/>
      <w:r w:rsidRPr="00E44C94">
        <w:rPr>
          <w:rFonts w:ascii="Arial" w:hAnsi="Arial" w:cs="Arial"/>
          <w:spacing w:val="-2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a</w:t>
      </w:r>
      <w:r w:rsidRPr="00E44C94">
        <w:rPr>
          <w:rFonts w:ascii="Arial" w:hAnsi="Arial" w:cs="Arial"/>
          <w:spacing w:val="-4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rappresentare</w:t>
      </w:r>
      <w:r w:rsidRPr="00E44C94">
        <w:rPr>
          <w:rFonts w:ascii="Arial" w:hAnsi="Arial" w:cs="Arial"/>
          <w:spacing w:val="-5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legalmente</w:t>
      </w:r>
      <w:r w:rsidR="00FF0B30" w:rsidRPr="00E44C94">
        <w:rPr>
          <w:rFonts w:ascii="Arial" w:hAnsi="Arial" w:cs="Arial"/>
          <w:sz w:val="22"/>
          <w:szCs w:val="22"/>
        </w:rPr>
        <w:t xml:space="preserve"> la Società </w:t>
      </w:r>
      <w:r w:rsidR="004C7B6B" w:rsidRPr="00E44C94">
        <w:rPr>
          <w:rFonts w:ascii="Arial" w:hAnsi="Arial" w:cs="Arial"/>
          <w:sz w:val="22"/>
          <w:szCs w:val="22"/>
          <w:u w:val="single"/>
        </w:rPr>
        <w:tab/>
      </w:r>
      <w:r w:rsidR="004C7B6B" w:rsidRPr="00E44C94">
        <w:rPr>
          <w:rFonts w:ascii="Arial" w:hAnsi="Arial" w:cs="Arial"/>
          <w:sz w:val="22"/>
          <w:szCs w:val="22"/>
          <w:u w:val="single"/>
        </w:rPr>
        <w:tab/>
      </w:r>
      <w:r w:rsidR="004C7B6B" w:rsidRPr="00E44C94">
        <w:rPr>
          <w:rFonts w:ascii="Arial" w:hAnsi="Arial" w:cs="Arial"/>
          <w:sz w:val="22"/>
          <w:szCs w:val="22"/>
          <w:u w:val="single"/>
        </w:rPr>
        <w:tab/>
        <w:t>_______________________________</w:t>
      </w:r>
    </w:p>
    <w:p w14:paraId="1366C589" w14:textId="7CE4E56D" w:rsidR="00A84113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con</w:t>
      </w:r>
      <w:proofErr w:type="gramEnd"/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sede</w:t>
      </w:r>
      <w:r w:rsidR="00D775AF" w:rsidRPr="00E44C94">
        <w:rPr>
          <w:rFonts w:ascii="Arial" w:hAnsi="Arial" w:cs="Arial"/>
          <w:sz w:val="22"/>
          <w:szCs w:val="22"/>
        </w:rPr>
        <w:t xml:space="preserve"> legale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nel Comune di</w:t>
      </w:r>
      <w:r w:rsidR="004C7B6B" w:rsidRPr="00E44C94">
        <w:rPr>
          <w:rFonts w:ascii="Arial" w:hAnsi="Arial" w:cs="Arial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_</w:t>
      </w:r>
      <w:r w:rsidR="00296E13" w:rsidRPr="00E44C94">
        <w:rPr>
          <w:rFonts w:ascii="Arial" w:hAnsi="Arial" w:cs="Arial"/>
          <w:sz w:val="22"/>
          <w:szCs w:val="22"/>
        </w:rPr>
        <w:t>________________</w:t>
      </w:r>
      <w:r w:rsidR="00A84113" w:rsidRPr="00E44C94">
        <w:rPr>
          <w:rFonts w:ascii="Arial" w:hAnsi="Arial" w:cs="Arial"/>
          <w:sz w:val="22"/>
          <w:szCs w:val="22"/>
        </w:rPr>
        <w:t>_________</w:t>
      </w:r>
      <w:r w:rsidR="00296E13" w:rsidRPr="00E44C94">
        <w:rPr>
          <w:rFonts w:ascii="Arial" w:hAnsi="Arial" w:cs="Arial"/>
          <w:sz w:val="22"/>
          <w:szCs w:val="22"/>
        </w:rPr>
        <w:t>C</w:t>
      </w:r>
      <w:r w:rsidRPr="00E44C94">
        <w:rPr>
          <w:rFonts w:ascii="Arial" w:hAnsi="Arial" w:cs="Arial"/>
          <w:sz w:val="22"/>
          <w:szCs w:val="22"/>
        </w:rPr>
        <w:t>AP</w:t>
      </w:r>
      <w:r w:rsidR="004C7B6B" w:rsidRPr="00E44C94">
        <w:rPr>
          <w:rFonts w:ascii="Arial" w:hAnsi="Arial" w:cs="Arial"/>
          <w:sz w:val="22"/>
          <w:szCs w:val="22"/>
          <w:u w:val="single"/>
        </w:rPr>
        <w:t xml:space="preserve"> ___</w:t>
      </w:r>
      <w:r w:rsidR="00A84113" w:rsidRPr="00E44C94">
        <w:rPr>
          <w:rFonts w:ascii="Arial" w:hAnsi="Arial" w:cs="Arial"/>
          <w:sz w:val="22"/>
          <w:szCs w:val="22"/>
          <w:u w:val="single"/>
        </w:rPr>
        <w:t>________</w:t>
      </w:r>
      <w:r w:rsidR="004C7B6B" w:rsidRPr="00E44C94">
        <w:rPr>
          <w:rFonts w:ascii="Arial" w:hAnsi="Arial" w:cs="Arial"/>
          <w:sz w:val="22"/>
          <w:szCs w:val="22"/>
          <w:u w:val="single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Provincia</w:t>
      </w:r>
      <w:r w:rsidR="00296E13" w:rsidRPr="00E44C94">
        <w:rPr>
          <w:rFonts w:ascii="Arial" w:hAnsi="Arial" w:cs="Arial"/>
          <w:sz w:val="22"/>
          <w:szCs w:val="22"/>
        </w:rPr>
        <w:t xml:space="preserve"> ________</w:t>
      </w:r>
    </w:p>
    <w:p w14:paraId="0D8B7E70" w14:textId="4DA7F1F3" w:rsidR="00296E13" w:rsidRPr="00E44C94" w:rsidRDefault="00296E13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 xml:space="preserve">VIA / PIAZZA </w:t>
      </w:r>
      <w:r w:rsidR="004C7B6B" w:rsidRPr="00E44C94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74429436" w14:textId="3EF9DBD5" w:rsidR="00A84113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r w:rsidRPr="00E44C94">
        <w:rPr>
          <w:rFonts w:ascii="Arial" w:hAnsi="Arial" w:cs="Arial"/>
          <w:sz w:val="22"/>
          <w:szCs w:val="22"/>
        </w:rPr>
        <w:t>C.F.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FF0B30" w:rsidRPr="00E44C94">
        <w:rPr>
          <w:rFonts w:ascii="Arial" w:hAnsi="Arial" w:cs="Arial"/>
          <w:sz w:val="22"/>
          <w:szCs w:val="22"/>
          <w:u w:val="single"/>
        </w:rPr>
        <w:t>_____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E44C94">
        <w:rPr>
          <w:rFonts w:ascii="Arial" w:hAnsi="Arial" w:cs="Arial"/>
          <w:sz w:val="22"/>
          <w:szCs w:val="22"/>
          <w:u w:val="single"/>
        </w:rPr>
        <w:t>______________________________</w:t>
      </w:r>
      <w:r w:rsidR="00FF0B30" w:rsidRPr="00E44C9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6ACCD8C" w14:textId="12734B14" w:rsidR="00A84113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r w:rsidRPr="00E44C94">
        <w:rPr>
          <w:rFonts w:ascii="Arial" w:hAnsi="Arial" w:cs="Arial"/>
          <w:sz w:val="22"/>
          <w:szCs w:val="22"/>
        </w:rPr>
        <w:t>P.</w:t>
      </w:r>
      <w:r w:rsidRPr="00E44C94">
        <w:rPr>
          <w:rFonts w:ascii="Arial" w:hAnsi="Arial" w:cs="Arial"/>
          <w:spacing w:val="-4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 xml:space="preserve">I.V.A. </w:t>
      </w:r>
      <w:r w:rsidRPr="00E44C94">
        <w:rPr>
          <w:rFonts w:ascii="Arial" w:hAnsi="Arial" w:cs="Arial"/>
          <w:sz w:val="22"/>
          <w:szCs w:val="22"/>
          <w:u w:val="single"/>
        </w:rPr>
        <w:t xml:space="preserve"> 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E44C94">
        <w:rPr>
          <w:rFonts w:ascii="Arial" w:hAnsi="Arial" w:cs="Arial"/>
          <w:sz w:val="22"/>
          <w:szCs w:val="22"/>
          <w:u w:val="single"/>
        </w:rPr>
        <w:t>_______________________________________________</w:t>
      </w:r>
    </w:p>
    <w:p w14:paraId="7E303E74" w14:textId="57C88E2E" w:rsidR="00FF0B30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r w:rsidRPr="00E44C94">
        <w:rPr>
          <w:rFonts w:ascii="Arial" w:hAnsi="Arial" w:cs="Arial"/>
          <w:sz w:val="22"/>
          <w:szCs w:val="22"/>
        </w:rPr>
        <w:t>Tel</w:t>
      </w:r>
      <w:r w:rsidR="00B56E65" w:rsidRPr="00E44C94">
        <w:rPr>
          <w:rFonts w:ascii="Arial" w:hAnsi="Arial" w:cs="Arial"/>
          <w:sz w:val="22"/>
          <w:szCs w:val="22"/>
        </w:rPr>
        <w:t>.______________________________________________________________________________</w:t>
      </w:r>
    </w:p>
    <w:p w14:paraId="221C8D72" w14:textId="44036808" w:rsidR="00A84113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posta</w:t>
      </w:r>
      <w:proofErr w:type="gramEnd"/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certificata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B56E65" w:rsidRPr="00E44C94">
        <w:rPr>
          <w:rFonts w:ascii="Arial" w:hAnsi="Arial" w:cs="Arial"/>
          <w:sz w:val="22"/>
          <w:szCs w:val="22"/>
          <w:u w:val="single"/>
        </w:rPr>
        <w:t>_____</w:t>
      </w:r>
      <w:r w:rsidR="00A84113" w:rsidRPr="00E44C94">
        <w:rPr>
          <w:rFonts w:ascii="Arial" w:hAnsi="Arial" w:cs="Arial"/>
          <w:sz w:val="22"/>
          <w:szCs w:val="22"/>
          <w:u w:val="single"/>
        </w:rPr>
        <w:t>_________________________________________</w:t>
      </w:r>
      <w:r w:rsidR="00B56E65" w:rsidRPr="00E44C94">
        <w:rPr>
          <w:rFonts w:ascii="Arial" w:hAnsi="Arial" w:cs="Arial"/>
          <w:sz w:val="22"/>
          <w:szCs w:val="22"/>
          <w:u w:val="single"/>
        </w:rPr>
        <w:t>_</w:t>
      </w:r>
    </w:p>
    <w:p w14:paraId="3754A476" w14:textId="07949428" w:rsidR="00FD0BA8" w:rsidRPr="00E44C94" w:rsidRDefault="007F6E9F" w:rsidP="00296E13">
      <w:pPr>
        <w:pStyle w:val="Corpotesto"/>
        <w:tabs>
          <w:tab w:val="left" w:pos="4321"/>
          <w:tab w:val="left" w:pos="4529"/>
          <w:tab w:val="left" w:pos="6323"/>
          <w:tab w:val="left" w:pos="6785"/>
          <w:tab w:val="left" w:pos="10539"/>
          <w:tab w:val="left" w:pos="10592"/>
        </w:tabs>
        <w:spacing w:before="110" w:line="360" w:lineRule="auto"/>
        <w:ind w:left="142" w:right="106"/>
        <w:jc w:val="both"/>
        <w:rPr>
          <w:rFonts w:ascii="Arial" w:hAnsi="Arial" w:cs="Arial"/>
          <w:sz w:val="22"/>
          <w:szCs w:val="22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 xml:space="preserve">e-mail </w:t>
      </w:r>
      <w:r w:rsidRPr="00E44C94">
        <w:rPr>
          <w:rFonts w:ascii="Arial" w:hAnsi="Arial" w:cs="Arial"/>
          <w:sz w:val="22"/>
          <w:szCs w:val="22"/>
          <w:u w:val="single"/>
        </w:rPr>
        <w:t xml:space="preserve"> </w:t>
      </w:r>
      <w:r w:rsidR="00E44C94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="00E44C94">
        <w:rPr>
          <w:rFonts w:ascii="Arial" w:hAnsi="Arial" w:cs="Arial"/>
          <w:sz w:val="22"/>
          <w:szCs w:val="22"/>
          <w:u w:val="single"/>
        </w:rPr>
        <w:t>__________________________</w:t>
      </w:r>
      <w:r w:rsidR="00B56E65" w:rsidRPr="00E44C94">
        <w:rPr>
          <w:rFonts w:ascii="Arial" w:hAnsi="Arial" w:cs="Arial"/>
          <w:sz w:val="22"/>
          <w:szCs w:val="22"/>
          <w:u w:val="single"/>
        </w:rPr>
        <w:t>___________________________________</w:t>
      </w:r>
      <w:r w:rsidR="00A84113" w:rsidRPr="00E44C94">
        <w:rPr>
          <w:rFonts w:ascii="Arial" w:hAnsi="Arial" w:cs="Arial"/>
          <w:sz w:val="22"/>
          <w:szCs w:val="22"/>
          <w:u w:val="single"/>
        </w:rPr>
        <w:t>_____________</w:t>
      </w:r>
    </w:p>
    <w:p w14:paraId="45360182" w14:textId="77777777" w:rsidR="00FD0BA8" w:rsidRPr="00E44C94" w:rsidRDefault="00FD0BA8" w:rsidP="00296E13">
      <w:pPr>
        <w:pStyle w:val="Corpotesto"/>
        <w:spacing w:before="6"/>
        <w:ind w:left="142"/>
        <w:rPr>
          <w:rFonts w:ascii="Arial" w:hAnsi="Arial" w:cs="Arial"/>
          <w:sz w:val="22"/>
          <w:szCs w:val="22"/>
        </w:rPr>
      </w:pPr>
    </w:p>
    <w:p w14:paraId="244360D8" w14:textId="77777777" w:rsidR="00D775AF" w:rsidRPr="00E44C94" w:rsidRDefault="00D775AF" w:rsidP="00EC6974">
      <w:pPr>
        <w:pStyle w:val="Titolo1"/>
        <w:ind w:left="142" w:right="51"/>
        <w:rPr>
          <w:rFonts w:ascii="Arial" w:hAnsi="Arial" w:cs="Arial"/>
          <w:sz w:val="22"/>
          <w:szCs w:val="22"/>
        </w:rPr>
      </w:pPr>
    </w:p>
    <w:p w14:paraId="7C564B53" w14:textId="5507B8A4" w:rsidR="00FD0BA8" w:rsidRPr="00E44C94" w:rsidRDefault="007F6E9F" w:rsidP="00EC6974">
      <w:pPr>
        <w:pStyle w:val="Titolo1"/>
        <w:ind w:left="142" w:right="51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>PRESENTA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LA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PROPRIA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FORMALE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MANIFESTAZIONE DI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INTERESSE</w:t>
      </w:r>
    </w:p>
    <w:p w14:paraId="159498F4" w14:textId="77777777" w:rsidR="00FD0BA8" w:rsidRPr="00E44C94" w:rsidRDefault="00FD0BA8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C71FE54" w14:textId="77777777" w:rsidR="00296E13" w:rsidRPr="00E44C94" w:rsidRDefault="007F6E9F" w:rsidP="00296E13">
      <w:pPr>
        <w:pStyle w:val="Corpotesto"/>
        <w:spacing w:before="5"/>
        <w:rPr>
          <w:rFonts w:ascii="Arial" w:eastAsia="Calibri" w:hAnsi="Arial" w:cs="Arial"/>
          <w:b/>
          <w:i/>
          <w:sz w:val="22"/>
          <w:szCs w:val="22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alla</w:t>
      </w:r>
      <w:proofErr w:type="gramEnd"/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partecipazione</w:t>
      </w:r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alla</w:t>
      </w:r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procedura</w:t>
      </w:r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avente</w:t>
      </w:r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ad</w:t>
      </w:r>
      <w:r w:rsidRPr="00E44C94">
        <w:rPr>
          <w:rFonts w:ascii="Arial" w:hAnsi="Arial" w:cs="Arial"/>
          <w:spacing w:val="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oggetto:</w:t>
      </w:r>
      <w:r w:rsidR="00B56E65" w:rsidRPr="00E44C94">
        <w:rPr>
          <w:rFonts w:ascii="Arial" w:hAnsi="Arial" w:cs="Arial"/>
          <w:sz w:val="22"/>
          <w:szCs w:val="22"/>
        </w:rPr>
        <w:t xml:space="preserve"> </w:t>
      </w:r>
    </w:p>
    <w:p w14:paraId="59317D85" w14:textId="77777777" w:rsidR="006B6398" w:rsidRPr="006B6398" w:rsidRDefault="006B6398" w:rsidP="006B6398">
      <w:pPr>
        <w:spacing w:before="1"/>
        <w:rPr>
          <w:rFonts w:ascii="Arial" w:eastAsia="Calibri" w:hAnsi="Calibri" w:cs="Calibri"/>
          <w:b/>
          <w:sz w:val="24"/>
        </w:rPr>
      </w:pPr>
    </w:p>
    <w:p w14:paraId="5AA931D4" w14:textId="4348664C" w:rsidR="006B6398" w:rsidRPr="006B6398" w:rsidRDefault="006B6398" w:rsidP="006B639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B6398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PROCEDURA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NEGOZIATA </w:t>
      </w:r>
      <w:r w:rsidRPr="006B6398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DI AFFIDAMENTO </w:t>
      </w:r>
      <w:r w:rsidRPr="006B6398">
        <w:rPr>
          <w:rFonts w:ascii="Arial" w:eastAsia="Calibri" w:hAnsi="Arial" w:cs="Arial"/>
          <w:b/>
          <w:sz w:val="24"/>
          <w:szCs w:val="24"/>
        </w:rPr>
        <w:t xml:space="preserve">IN CONCESSIONE </w:t>
      </w:r>
      <w:r w:rsidRPr="006B6398">
        <w:rPr>
          <w:rFonts w:ascii="Arial" w:hAnsi="Arial" w:cs="Arial"/>
          <w:b/>
          <w:bCs/>
          <w:color w:val="000000"/>
          <w:sz w:val="24"/>
          <w:szCs w:val="24"/>
        </w:rPr>
        <w:t xml:space="preserve">DEL SERVIZIO </w:t>
      </w:r>
      <w:proofErr w:type="gramStart"/>
      <w:r w:rsidRPr="006B6398">
        <w:rPr>
          <w:rFonts w:ascii="Arial" w:hAnsi="Arial" w:cs="Arial"/>
          <w:b/>
          <w:bCs/>
          <w:color w:val="000000"/>
          <w:sz w:val="24"/>
          <w:szCs w:val="24"/>
        </w:rPr>
        <w:t>DI  GESTIONE</w:t>
      </w:r>
      <w:proofErr w:type="gramEnd"/>
      <w:r w:rsidRPr="006B6398">
        <w:rPr>
          <w:rFonts w:ascii="Arial" w:hAnsi="Arial" w:cs="Arial"/>
          <w:b/>
          <w:bCs/>
          <w:color w:val="000000"/>
          <w:sz w:val="24"/>
          <w:szCs w:val="24"/>
        </w:rPr>
        <w:t>, ACCERTAMENTO E RISCOSSIONE DEL CANONE PER PUBBLICITÀ E SERVIZIO DI PUBBLICHE AFFISSIONI  COMPRESA LA MATERIALE AFFISSIONE DI MANIFESTI PER IL PE</w:t>
      </w:r>
      <w:r w:rsidRPr="006B6398">
        <w:rPr>
          <w:rFonts w:ascii="Arial" w:eastAsia="Calibri" w:hAnsi="Arial" w:cs="Arial"/>
          <w:b/>
          <w:sz w:val="24"/>
          <w:szCs w:val="24"/>
        </w:rPr>
        <w:t>RIODO</w:t>
      </w:r>
      <w:r w:rsidRPr="006B6398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>DAL</w:t>
      </w:r>
      <w:r w:rsidRPr="006B6398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>01.01.2024</w:t>
      </w:r>
      <w:r w:rsidRPr="006B6398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>AL</w:t>
      </w:r>
      <w:r w:rsidRPr="006B6398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6B6398">
        <w:rPr>
          <w:rFonts w:ascii="Arial" w:eastAsia="Calibri" w:hAnsi="Arial" w:cs="Arial"/>
          <w:b/>
          <w:sz w:val="24"/>
          <w:szCs w:val="24"/>
        </w:rPr>
        <w:t xml:space="preserve">31/12/2024 - CON POSSIBILITÀ DI PROROGA PER ULTERIORI ANNI UNO,  FATTO  SALVO INOLTRE QUANTO INDICATO ALL’ART. 120 DEL D.LGS. N. 36/2023 </w:t>
      </w:r>
    </w:p>
    <w:p w14:paraId="4B894335" w14:textId="77777777" w:rsidR="006B6398" w:rsidRDefault="006B6398" w:rsidP="00FE1724">
      <w:pPr>
        <w:spacing w:line="280" w:lineRule="exact"/>
        <w:jc w:val="both"/>
        <w:rPr>
          <w:rFonts w:ascii="Arial" w:hAnsi="Arial" w:cs="Arial"/>
        </w:rPr>
      </w:pPr>
    </w:p>
    <w:p w14:paraId="561FE2AE" w14:textId="77777777" w:rsidR="00FE1724" w:rsidRDefault="00FE1724" w:rsidP="00FE1724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sotto la propria responsabilità,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  </w:t>
      </w:r>
    </w:p>
    <w:p w14:paraId="656C9A51" w14:textId="77777777" w:rsidR="00FE1724" w:rsidRDefault="00FE1724" w:rsidP="00FE1724">
      <w:pPr>
        <w:pStyle w:val="Titolo1"/>
        <w:rPr>
          <w:rFonts w:ascii="Arial" w:hAnsi="Arial" w:cs="Arial"/>
          <w:sz w:val="22"/>
          <w:szCs w:val="22"/>
        </w:rPr>
      </w:pPr>
      <w:proofErr w:type="gramStart"/>
      <w:r w:rsidRPr="00E44C94">
        <w:rPr>
          <w:rFonts w:ascii="Arial" w:hAnsi="Arial" w:cs="Arial"/>
          <w:sz w:val="22"/>
          <w:szCs w:val="22"/>
        </w:rPr>
        <w:t>dichiara</w:t>
      </w:r>
      <w:proofErr w:type="gramEnd"/>
      <w:r w:rsidRPr="00E44C94">
        <w:rPr>
          <w:rFonts w:ascii="Arial" w:hAnsi="Arial" w:cs="Arial"/>
          <w:sz w:val="22"/>
          <w:szCs w:val="22"/>
        </w:rPr>
        <w:t>:</w:t>
      </w:r>
    </w:p>
    <w:p w14:paraId="2B374D72" w14:textId="77777777" w:rsidR="00FE1724" w:rsidRDefault="00FE1724" w:rsidP="00B56E65">
      <w:pPr>
        <w:pStyle w:val="Titolo1"/>
        <w:rPr>
          <w:rFonts w:ascii="Arial" w:hAnsi="Arial" w:cs="Arial"/>
          <w:sz w:val="22"/>
          <w:szCs w:val="22"/>
        </w:rPr>
      </w:pPr>
    </w:p>
    <w:p w14:paraId="7449951F" w14:textId="304E3EAF" w:rsidR="00FD0BA8" w:rsidRPr="00E44C94" w:rsidRDefault="007F6E9F" w:rsidP="005019C9">
      <w:pPr>
        <w:pStyle w:val="Paragrafoelenco"/>
        <w:numPr>
          <w:ilvl w:val="0"/>
          <w:numId w:val="7"/>
        </w:numPr>
        <w:tabs>
          <w:tab w:val="left" w:pos="426"/>
        </w:tabs>
        <w:spacing w:before="137"/>
        <w:ind w:left="426" w:right="151" w:hanging="426"/>
        <w:rPr>
          <w:rFonts w:ascii="Arial" w:hAnsi="Arial" w:cs="Arial"/>
        </w:rPr>
      </w:pPr>
      <w:proofErr w:type="gramStart"/>
      <w:r w:rsidRPr="00E44C94">
        <w:rPr>
          <w:rFonts w:ascii="Arial" w:hAnsi="Arial" w:cs="Arial"/>
        </w:rPr>
        <w:t>di</w:t>
      </w:r>
      <w:proofErr w:type="gramEnd"/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impegnarsi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a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svolgere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le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attività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così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come definite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nell’avviso</w:t>
      </w:r>
      <w:r w:rsidRPr="00E44C94">
        <w:rPr>
          <w:rFonts w:ascii="Arial" w:hAnsi="Arial" w:cs="Arial"/>
          <w:spacing w:val="-1"/>
        </w:rPr>
        <w:t xml:space="preserve"> </w:t>
      </w:r>
      <w:r w:rsidR="00B56E65" w:rsidRPr="00E44C94">
        <w:rPr>
          <w:rFonts w:ascii="Arial" w:hAnsi="Arial" w:cs="Arial"/>
          <w:spacing w:val="-1"/>
        </w:rPr>
        <w:t xml:space="preserve">e a </w:t>
      </w:r>
      <w:r w:rsidRPr="00E44C94">
        <w:rPr>
          <w:rFonts w:ascii="Arial" w:hAnsi="Arial" w:cs="Arial"/>
          <w:spacing w:val="-58"/>
        </w:rPr>
        <w:t xml:space="preserve"> </w:t>
      </w:r>
      <w:r w:rsidR="00B56E65" w:rsidRPr="00E44C94">
        <w:rPr>
          <w:rFonts w:ascii="Arial" w:hAnsi="Arial" w:cs="Arial"/>
          <w:spacing w:val="-58"/>
        </w:rPr>
        <w:t xml:space="preserve">     </w:t>
      </w:r>
      <w:r w:rsidRPr="00E44C94">
        <w:rPr>
          <w:rFonts w:ascii="Arial" w:hAnsi="Arial" w:cs="Arial"/>
        </w:rPr>
        <w:t>mettere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a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disposizione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operatori qualificati 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con</w:t>
      </w:r>
      <w:r w:rsidRPr="00E44C94">
        <w:rPr>
          <w:rFonts w:ascii="Arial" w:hAnsi="Arial" w:cs="Arial"/>
          <w:spacing w:val="1"/>
        </w:rPr>
        <w:t xml:space="preserve"> </w:t>
      </w:r>
      <w:r w:rsidRPr="00E44C94">
        <w:rPr>
          <w:rFonts w:ascii="Arial" w:hAnsi="Arial" w:cs="Arial"/>
        </w:rPr>
        <w:t>esperienza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nella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gestione</w:t>
      </w:r>
      <w:r w:rsidRPr="00E44C94">
        <w:rPr>
          <w:rFonts w:ascii="Arial" w:hAnsi="Arial" w:cs="Arial"/>
          <w:spacing w:val="1"/>
        </w:rPr>
        <w:t xml:space="preserve"> </w:t>
      </w:r>
      <w:r w:rsidRPr="00E44C94">
        <w:rPr>
          <w:rFonts w:ascii="Arial" w:hAnsi="Arial" w:cs="Arial"/>
        </w:rPr>
        <w:t>del servizio;</w:t>
      </w:r>
    </w:p>
    <w:p w14:paraId="45EAC770" w14:textId="190FDE57" w:rsidR="00FD0BA8" w:rsidRPr="00E44C94" w:rsidRDefault="007F6E9F" w:rsidP="005019C9">
      <w:pPr>
        <w:pStyle w:val="Paragrafoelenco"/>
        <w:numPr>
          <w:ilvl w:val="0"/>
          <w:numId w:val="7"/>
        </w:numPr>
        <w:tabs>
          <w:tab w:val="left" w:pos="426"/>
          <w:tab w:val="left" w:pos="483"/>
        </w:tabs>
        <w:spacing w:before="1"/>
        <w:ind w:left="426" w:right="151" w:hanging="426"/>
        <w:rPr>
          <w:rFonts w:ascii="Arial" w:hAnsi="Arial" w:cs="Arial"/>
        </w:rPr>
      </w:pPr>
      <w:proofErr w:type="gramStart"/>
      <w:r w:rsidRPr="00E44C94">
        <w:rPr>
          <w:rFonts w:ascii="Arial" w:hAnsi="Arial" w:cs="Arial"/>
        </w:rPr>
        <w:t>di</w:t>
      </w:r>
      <w:proofErr w:type="gramEnd"/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essere</w:t>
      </w:r>
      <w:r w:rsidRPr="00E44C94">
        <w:rPr>
          <w:rFonts w:ascii="Arial" w:hAnsi="Arial" w:cs="Arial"/>
          <w:spacing w:val="-3"/>
        </w:rPr>
        <w:t xml:space="preserve"> </w:t>
      </w:r>
      <w:r w:rsidRPr="00E44C94">
        <w:rPr>
          <w:rFonts w:ascii="Arial" w:hAnsi="Arial" w:cs="Arial"/>
        </w:rPr>
        <w:t>a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conoscenza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che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la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presente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richiesta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non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costituisce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proposta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contrattuale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e</w:t>
      </w:r>
      <w:r w:rsidRPr="00E44C94">
        <w:rPr>
          <w:rFonts w:ascii="Arial" w:hAnsi="Arial" w:cs="Arial"/>
          <w:spacing w:val="-3"/>
        </w:rPr>
        <w:t xml:space="preserve"> </w:t>
      </w:r>
      <w:r w:rsidRPr="00E44C94">
        <w:rPr>
          <w:rFonts w:ascii="Arial" w:hAnsi="Arial" w:cs="Arial"/>
        </w:rPr>
        <w:t>non</w:t>
      </w:r>
      <w:r w:rsidRPr="00E44C94">
        <w:rPr>
          <w:rFonts w:ascii="Arial" w:hAnsi="Arial" w:cs="Arial"/>
          <w:spacing w:val="2"/>
        </w:rPr>
        <w:t xml:space="preserve"> </w:t>
      </w:r>
      <w:r w:rsidRPr="00E44C94">
        <w:rPr>
          <w:rFonts w:ascii="Arial" w:hAnsi="Arial" w:cs="Arial"/>
        </w:rPr>
        <w:t>vincola in</w:t>
      </w:r>
      <w:r w:rsidRPr="00E44C94">
        <w:rPr>
          <w:rFonts w:ascii="Arial" w:hAnsi="Arial" w:cs="Arial"/>
          <w:spacing w:val="-58"/>
        </w:rPr>
        <w:t xml:space="preserve"> </w:t>
      </w:r>
      <w:r w:rsidRPr="00E44C94">
        <w:rPr>
          <w:rFonts w:ascii="Arial" w:hAnsi="Arial" w:cs="Arial"/>
        </w:rPr>
        <w:t>alcun modo la stazione appaltante</w:t>
      </w:r>
      <w:r w:rsidR="00B56E65" w:rsidRPr="00E44C94">
        <w:rPr>
          <w:rFonts w:ascii="Arial" w:hAnsi="Arial" w:cs="Arial"/>
        </w:rPr>
        <w:t>;</w:t>
      </w:r>
      <w:r w:rsidRPr="00E44C94">
        <w:rPr>
          <w:rFonts w:ascii="Arial" w:hAnsi="Arial" w:cs="Arial"/>
        </w:rPr>
        <w:t xml:space="preserve"> che la stessa stazione appaltante si riserva la facoltà di interrompere</w:t>
      </w:r>
      <w:r w:rsidRPr="00E44C94">
        <w:rPr>
          <w:rFonts w:ascii="Arial" w:hAnsi="Arial" w:cs="Arial"/>
          <w:spacing w:val="1"/>
        </w:rPr>
        <w:t xml:space="preserve"> </w:t>
      </w:r>
      <w:r w:rsidRPr="00E44C94">
        <w:rPr>
          <w:rFonts w:ascii="Arial" w:hAnsi="Arial" w:cs="Arial"/>
        </w:rPr>
        <w:t>in qualsiasi momento, per ragioni di sua esclusiva competenza, il procedimento avviato senza che i</w:t>
      </w:r>
      <w:r w:rsidRPr="00E44C94">
        <w:rPr>
          <w:rFonts w:ascii="Arial" w:hAnsi="Arial" w:cs="Arial"/>
          <w:spacing w:val="1"/>
        </w:rPr>
        <w:t xml:space="preserve"> </w:t>
      </w:r>
      <w:r w:rsidRPr="00E44C94">
        <w:rPr>
          <w:rFonts w:ascii="Arial" w:hAnsi="Arial" w:cs="Arial"/>
        </w:rPr>
        <w:t>soggetti</w:t>
      </w:r>
      <w:r w:rsidRPr="00E44C94">
        <w:rPr>
          <w:rFonts w:ascii="Arial" w:hAnsi="Arial" w:cs="Arial"/>
          <w:spacing w:val="-1"/>
        </w:rPr>
        <w:t xml:space="preserve"> </w:t>
      </w:r>
      <w:r w:rsidRPr="00E44C94">
        <w:rPr>
          <w:rFonts w:ascii="Arial" w:hAnsi="Arial" w:cs="Arial"/>
        </w:rPr>
        <w:t>richiedenti possano vantare</w:t>
      </w:r>
      <w:r w:rsidRPr="00E44C94">
        <w:rPr>
          <w:rFonts w:ascii="Arial" w:hAnsi="Arial" w:cs="Arial"/>
          <w:spacing w:val="1"/>
        </w:rPr>
        <w:t xml:space="preserve"> </w:t>
      </w:r>
      <w:r w:rsidRPr="00E44C94">
        <w:rPr>
          <w:rFonts w:ascii="Arial" w:hAnsi="Arial" w:cs="Arial"/>
        </w:rPr>
        <w:t>alcuna</w:t>
      </w:r>
      <w:r w:rsidRPr="00E44C94">
        <w:rPr>
          <w:rFonts w:ascii="Arial" w:hAnsi="Arial" w:cs="Arial"/>
          <w:spacing w:val="-2"/>
        </w:rPr>
        <w:t xml:space="preserve"> </w:t>
      </w:r>
      <w:r w:rsidRPr="00E44C94">
        <w:rPr>
          <w:rFonts w:ascii="Arial" w:hAnsi="Arial" w:cs="Arial"/>
        </w:rPr>
        <w:t>pretesa;</w:t>
      </w:r>
    </w:p>
    <w:p w14:paraId="5AF1F338" w14:textId="77777777" w:rsidR="009F7E37" w:rsidRPr="00953749" w:rsidRDefault="007F6E9F" w:rsidP="005019C9">
      <w:pPr>
        <w:pStyle w:val="Paragrafoelenco"/>
        <w:numPr>
          <w:ilvl w:val="0"/>
          <w:numId w:val="7"/>
        </w:numPr>
        <w:tabs>
          <w:tab w:val="left" w:pos="426"/>
        </w:tabs>
        <w:ind w:left="426" w:right="151" w:hanging="426"/>
        <w:rPr>
          <w:rFonts w:ascii="Arial" w:hAnsi="Arial" w:cs="Arial"/>
        </w:rPr>
      </w:pPr>
      <w:proofErr w:type="gramStart"/>
      <w:r w:rsidRPr="00953749">
        <w:rPr>
          <w:rFonts w:ascii="Arial" w:hAnsi="Arial" w:cs="Arial"/>
        </w:rPr>
        <w:t>di</w:t>
      </w:r>
      <w:proofErr w:type="gramEnd"/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accettare</w:t>
      </w:r>
      <w:r w:rsidRPr="00953749">
        <w:rPr>
          <w:rFonts w:ascii="Arial" w:hAnsi="Arial" w:cs="Arial"/>
          <w:spacing w:val="-3"/>
        </w:rPr>
        <w:t xml:space="preserve"> </w:t>
      </w:r>
      <w:r w:rsidRPr="00953749">
        <w:rPr>
          <w:rFonts w:ascii="Arial" w:hAnsi="Arial" w:cs="Arial"/>
        </w:rPr>
        <w:t>le condizioni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contenute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nell’avviso</w:t>
      </w:r>
      <w:r w:rsidRPr="00953749">
        <w:rPr>
          <w:rFonts w:ascii="Arial" w:hAnsi="Arial" w:cs="Arial"/>
          <w:spacing w:val="-2"/>
        </w:rPr>
        <w:t xml:space="preserve"> </w:t>
      </w:r>
      <w:r w:rsidRPr="00953749">
        <w:rPr>
          <w:rFonts w:ascii="Arial" w:hAnsi="Arial" w:cs="Arial"/>
        </w:rPr>
        <w:t>di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indagine</w:t>
      </w:r>
      <w:r w:rsidRPr="00953749">
        <w:rPr>
          <w:rFonts w:ascii="Arial" w:hAnsi="Arial" w:cs="Arial"/>
          <w:spacing w:val="-2"/>
        </w:rPr>
        <w:t xml:space="preserve"> </w:t>
      </w:r>
      <w:r w:rsidRPr="00953749">
        <w:rPr>
          <w:rFonts w:ascii="Arial" w:hAnsi="Arial" w:cs="Arial"/>
        </w:rPr>
        <w:t>di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mercato;</w:t>
      </w:r>
    </w:p>
    <w:p w14:paraId="1253A2CC" w14:textId="26B76C55" w:rsidR="00B56E65" w:rsidRPr="00953749" w:rsidRDefault="007F6E9F" w:rsidP="005019C9">
      <w:pPr>
        <w:pStyle w:val="Paragrafoelenco"/>
        <w:numPr>
          <w:ilvl w:val="0"/>
          <w:numId w:val="7"/>
        </w:numPr>
        <w:tabs>
          <w:tab w:val="left" w:pos="426"/>
        </w:tabs>
        <w:ind w:left="426" w:right="151" w:hanging="426"/>
        <w:rPr>
          <w:rFonts w:ascii="Arial" w:hAnsi="Arial" w:cs="Arial"/>
        </w:rPr>
      </w:pPr>
      <w:proofErr w:type="gramStart"/>
      <w:r w:rsidRPr="00953749">
        <w:rPr>
          <w:rFonts w:ascii="Arial" w:hAnsi="Arial" w:cs="Arial"/>
        </w:rPr>
        <w:t>di</w:t>
      </w:r>
      <w:proofErr w:type="gramEnd"/>
      <w:r w:rsidRPr="00953749">
        <w:rPr>
          <w:rFonts w:ascii="Arial" w:hAnsi="Arial" w:cs="Arial"/>
        </w:rPr>
        <w:t xml:space="preserve"> essere informato, ai sensi e per gli effetti del Regolamento 679/2016/UE, che i dati personali</w:t>
      </w:r>
      <w:r w:rsidRPr="00953749">
        <w:rPr>
          <w:rFonts w:ascii="Arial" w:hAnsi="Arial" w:cs="Arial"/>
          <w:spacing w:val="1"/>
        </w:rPr>
        <w:t xml:space="preserve"> </w:t>
      </w:r>
      <w:r w:rsidRPr="00953749">
        <w:rPr>
          <w:rFonts w:ascii="Arial" w:hAnsi="Arial" w:cs="Arial"/>
        </w:rPr>
        <w:t>raccolti</w:t>
      </w:r>
      <w:r w:rsidRPr="00953749">
        <w:rPr>
          <w:rFonts w:ascii="Arial" w:hAnsi="Arial" w:cs="Arial"/>
          <w:spacing w:val="-3"/>
        </w:rPr>
        <w:t xml:space="preserve"> </w:t>
      </w:r>
      <w:r w:rsidRPr="00953749">
        <w:rPr>
          <w:rFonts w:ascii="Arial" w:hAnsi="Arial" w:cs="Arial"/>
        </w:rPr>
        <w:t>sono</w:t>
      </w:r>
      <w:r w:rsidRPr="00953749">
        <w:rPr>
          <w:rFonts w:ascii="Arial" w:hAnsi="Arial" w:cs="Arial"/>
          <w:spacing w:val="-4"/>
        </w:rPr>
        <w:t xml:space="preserve"> </w:t>
      </w:r>
      <w:r w:rsidRPr="00953749">
        <w:rPr>
          <w:rFonts w:ascii="Arial" w:hAnsi="Arial" w:cs="Arial"/>
        </w:rPr>
        <w:t>trattati</w:t>
      </w:r>
      <w:r w:rsidRPr="00953749">
        <w:rPr>
          <w:rFonts w:ascii="Arial" w:hAnsi="Arial" w:cs="Arial"/>
          <w:spacing w:val="-3"/>
        </w:rPr>
        <w:t xml:space="preserve"> </w:t>
      </w:r>
      <w:r w:rsidRPr="00953749">
        <w:rPr>
          <w:rFonts w:ascii="Arial" w:hAnsi="Arial" w:cs="Arial"/>
        </w:rPr>
        <w:t>anche</w:t>
      </w:r>
      <w:r w:rsidRPr="00953749">
        <w:rPr>
          <w:rFonts w:ascii="Arial" w:hAnsi="Arial" w:cs="Arial"/>
          <w:spacing w:val="-5"/>
        </w:rPr>
        <w:t xml:space="preserve"> </w:t>
      </w:r>
      <w:r w:rsidRPr="00953749">
        <w:rPr>
          <w:rFonts w:ascii="Arial" w:hAnsi="Arial" w:cs="Arial"/>
        </w:rPr>
        <w:t>con</w:t>
      </w:r>
      <w:r w:rsidRPr="00953749">
        <w:rPr>
          <w:rFonts w:ascii="Arial" w:hAnsi="Arial" w:cs="Arial"/>
          <w:spacing w:val="-2"/>
        </w:rPr>
        <w:t xml:space="preserve"> </w:t>
      </w:r>
      <w:r w:rsidRPr="00953749">
        <w:rPr>
          <w:rFonts w:ascii="Arial" w:hAnsi="Arial" w:cs="Arial"/>
        </w:rPr>
        <w:t>strumenti</w:t>
      </w:r>
      <w:r w:rsidRPr="00953749">
        <w:rPr>
          <w:rFonts w:ascii="Arial" w:hAnsi="Arial" w:cs="Arial"/>
          <w:spacing w:val="-3"/>
        </w:rPr>
        <w:t xml:space="preserve"> </w:t>
      </w:r>
      <w:r w:rsidRPr="00953749">
        <w:rPr>
          <w:rFonts w:ascii="Arial" w:hAnsi="Arial" w:cs="Arial"/>
        </w:rPr>
        <w:t>informatici, esclusivamente</w:t>
      </w:r>
      <w:r w:rsidRPr="00953749">
        <w:rPr>
          <w:rFonts w:ascii="Arial" w:hAnsi="Arial" w:cs="Arial"/>
          <w:spacing w:val="-3"/>
        </w:rPr>
        <w:t xml:space="preserve"> </w:t>
      </w:r>
      <w:r w:rsidRPr="00953749">
        <w:rPr>
          <w:rFonts w:ascii="Arial" w:hAnsi="Arial" w:cs="Arial"/>
        </w:rPr>
        <w:t>nell’ambito</w:t>
      </w:r>
      <w:r w:rsidRPr="00953749">
        <w:rPr>
          <w:rFonts w:ascii="Arial" w:hAnsi="Arial" w:cs="Arial"/>
          <w:spacing w:val="-3"/>
        </w:rPr>
        <w:t xml:space="preserve"> </w:t>
      </w:r>
      <w:r w:rsidRPr="00953749">
        <w:rPr>
          <w:rFonts w:ascii="Arial" w:hAnsi="Arial" w:cs="Arial"/>
        </w:rPr>
        <w:t>del</w:t>
      </w:r>
      <w:r w:rsidRPr="00953749">
        <w:rPr>
          <w:rFonts w:ascii="Arial" w:hAnsi="Arial" w:cs="Arial"/>
          <w:spacing w:val="-2"/>
        </w:rPr>
        <w:t xml:space="preserve"> </w:t>
      </w:r>
      <w:r w:rsidRPr="00953749">
        <w:rPr>
          <w:rFonts w:ascii="Arial" w:hAnsi="Arial" w:cs="Arial"/>
        </w:rPr>
        <w:t>procedimento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per</w:t>
      </w:r>
      <w:r w:rsidRPr="00953749">
        <w:rPr>
          <w:rFonts w:ascii="Arial" w:hAnsi="Arial" w:cs="Arial"/>
          <w:spacing w:val="-5"/>
        </w:rPr>
        <w:t xml:space="preserve"> </w:t>
      </w:r>
      <w:r w:rsidRPr="00953749">
        <w:rPr>
          <w:rFonts w:ascii="Arial" w:hAnsi="Arial" w:cs="Arial"/>
        </w:rPr>
        <w:t>il</w:t>
      </w:r>
      <w:r w:rsidR="008A5A0A" w:rsidRPr="00953749">
        <w:rPr>
          <w:rFonts w:ascii="Arial" w:hAnsi="Arial" w:cs="Arial"/>
        </w:rPr>
        <w:t xml:space="preserve"> </w:t>
      </w:r>
      <w:r w:rsidRPr="00953749">
        <w:rPr>
          <w:rFonts w:ascii="Arial" w:hAnsi="Arial" w:cs="Arial"/>
          <w:spacing w:val="-58"/>
        </w:rPr>
        <w:t xml:space="preserve"> </w:t>
      </w:r>
      <w:r w:rsidR="00D775AF" w:rsidRPr="00953749">
        <w:rPr>
          <w:rFonts w:ascii="Arial" w:hAnsi="Arial" w:cs="Arial"/>
          <w:spacing w:val="-58"/>
        </w:rPr>
        <w:t xml:space="preserve">   </w:t>
      </w:r>
      <w:r w:rsidR="008A5A0A" w:rsidRPr="00953749">
        <w:rPr>
          <w:rFonts w:ascii="Arial" w:hAnsi="Arial" w:cs="Arial"/>
          <w:spacing w:val="-58"/>
        </w:rPr>
        <w:t xml:space="preserve">  </w:t>
      </w:r>
      <w:r w:rsidRPr="00953749">
        <w:rPr>
          <w:rFonts w:ascii="Arial" w:hAnsi="Arial" w:cs="Arial"/>
        </w:rPr>
        <w:t>quale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la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presente dichiarazione viene</w:t>
      </w:r>
      <w:r w:rsidRPr="00953749">
        <w:rPr>
          <w:rFonts w:ascii="Arial" w:hAnsi="Arial" w:cs="Arial"/>
          <w:spacing w:val="-1"/>
        </w:rPr>
        <w:t xml:space="preserve"> </w:t>
      </w:r>
      <w:r w:rsidRPr="00953749">
        <w:rPr>
          <w:rFonts w:ascii="Arial" w:hAnsi="Arial" w:cs="Arial"/>
        </w:rPr>
        <w:t>resa</w:t>
      </w:r>
      <w:r w:rsidR="00B56E65" w:rsidRPr="00953749">
        <w:rPr>
          <w:rFonts w:ascii="Arial" w:hAnsi="Arial" w:cs="Arial"/>
        </w:rPr>
        <w:t>;</w:t>
      </w:r>
    </w:p>
    <w:p w14:paraId="53AC6F98" w14:textId="70A78C61" w:rsidR="006B6398" w:rsidRPr="00190F72" w:rsidRDefault="006B6398" w:rsidP="006B6398">
      <w:pPr>
        <w:pStyle w:val="Paragrafoelenco"/>
        <w:widowControl/>
        <w:numPr>
          <w:ilvl w:val="0"/>
          <w:numId w:val="7"/>
        </w:numPr>
        <w:adjustRightInd w:val="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godere </w:t>
      </w:r>
      <w:r w:rsidRPr="00190F72">
        <w:rPr>
          <w:rFonts w:ascii="Arial" w:hAnsi="Arial" w:cs="Arial"/>
        </w:rPr>
        <w:t xml:space="preserve">dei requisiti di idoneità morale e non trovarsi nelle condizioni di esclusione di cui all’art.  </w:t>
      </w:r>
      <w:r w:rsidRPr="00190F72">
        <w:rPr>
          <w:rFonts w:ascii="Arial" w:eastAsiaTheme="minorHAnsi" w:hAnsi="Arial" w:cs="Arial"/>
        </w:rPr>
        <w:t>52 del codice dei co</w:t>
      </w:r>
      <w:r>
        <w:rPr>
          <w:rFonts w:ascii="Arial" w:eastAsiaTheme="minorHAnsi" w:hAnsi="Arial" w:cs="Arial"/>
        </w:rPr>
        <w:t>nt</w:t>
      </w:r>
      <w:r w:rsidRPr="00190F72">
        <w:rPr>
          <w:rFonts w:ascii="Arial" w:eastAsiaTheme="minorHAnsi" w:hAnsi="Arial" w:cs="Arial"/>
        </w:rPr>
        <w:t>ratti (</w:t>
      </w:r>
      <w:proofErr w:type="spellStart"/>
      <w:r>
        <w:rPr>
          <w:rFonts w:ascii="Arial" w:eastAsiaTheme="minorHAnsi" w:hAnsi="Arial" w:cs="Arial"/>
        </w:rPr>
        <w:t>D.Lgs.</w:t>
      </w:r>
      <w:proofErr w:type="spellEnd"/>
      <w:r>
        <w:rPr>
          <w:rFonts w:ascii="Arial" w:eastAsiaTheme="minorHAnsi" w:hAnsi="Arial" w:cs="Arial"/>
        </w:rPr>
        <w:t xml:space="preserve"> n. </w:t>
      </w:r>
      <w:r w:rsidRPr="00190F72">
        <w:rPr>
          <w:rFonts w:ascii="Arial" w:eastAsiaTheme="minorHAnsi" w:hAnsi="Arial" w:cs="Arial"/>
        </w:rPr>
        <w:t xml:space="preserve"> 36/2023) redatta ai sensi art. 47 </w:t>
      </w:r>
      <w:proofErr w:type="spellStart"/>
      <w:r w:rsidRPr="00190F72">
        <w:rPr>
          <w:rFonts w:ascii="Arial" w:eastAsiaTheme="minorHAnsi" w:hAnsi="Arial" w:cs="Arial"/>
        </w:rPr>
        <w:t>t.u.</w:t>
      </w:r>
      <w:proofErr w:type="spellEnd"/>
      <w:r w:rsidRPr="00190F72">
        <w:rPr>
          <w:rFonts w:ascii="Arial" w:eastAsiaTheme="minorHAnsi" w:hAnsi="Arial" w:cs="Arial"/>
        </w:rPr>
        <w:t xml:space="preserve"> 445/2000;</w:t>
      </w:r>
    </w:p>
    <w:p w14:paraId="1942097D" w14:textId="67B6039B" w:rsidR="006B6398" w:rsidRPr="00190F72" w:rsidRDefault="006B6398" w:rsidP="006B6398">
      <w:pPr>
        <w:pStyle w:val="Paragrafoelenco"/>
        <w:widowControl/>
        <w:numPr>
          <w:ilvl w:val="0"/>
          <w:numId w:val="7"/>
        </w:numPr>
        <w:adjustRightInd w:val="0"/>
        <w:contextualSpacing/>
        <w:rPr>
          <w:rFonts w:ascii="Arial" w:hAnsi="Arial" w:cs="Arial"/>
        </w:rPr>
      </w:pPr>
      <w:proofErr w:type="gramStart"/>
      <w:r>
        <w:rPr>
          <w:rFonts w:ascii="Arial" w:eastAsiaTheme="minorHAnsi" w:hAnsi="Arial" w:cs="Arial"/>
        </w:rPr>
        <w:t>di</w:t>
      </w:r>
      <w:proofErr w:type="gramEnd"/>
      <w:r>
        <w:rPr>
          <w:rFonts w:ascii="Arial" w:eastAsiaTheme="minorHAnsi" w:hAnsi="Arial" w:cs="Arial"/>
        </w:rPr>
        <w:t xml:space="preserve"> essere iscritto</w:t>
      </w:r>
      <w:r w:rsidRPr="00190F72">
        <w:rPr>
          <w:rFonts w:ascii="Arial" w:eastAsiaTheme="minorHAnsi" w:hAnsi="Arial" w:cs="Arial"/>
        </w:rPr>
        <w:t xml:space="preserve"> nel Registro delle Imprese tenuto dalla Camera di Commercio, Industria Artigianato e Agricoltura per attività coerenti con quelle oggetto della presente procedura di gara, ovvero ad analogo registro professionale dello Stato di residenza per le Imprese non aventi sede in</w:t>
      </w:r>
      <w:r>
        <w:rPr>
          <w:rFonts w:ascii="Arial" w:eastAsiaTheme="minorHAnsi" w:hAnsi="Arial" w:cs="Arial"/>
        </w:rPr>
        <w:t xml:space="preserve"> </w:t>
      </w:r>
      <w:r w:rsidRPr="00190F72">
        <w:rPr>
          <w:rFonts w:ascii="Arial" w:eastAsiaTheme="minorHAnsi" w:hAnsi="Arial" w:cs="Arial"/>
        </w:rPr>
        <w:t xml:space="preserve">Italia, ai sensi di quanto disposto dall’art. 100 comma 3 del D. </w:t>
      </w:r>
      <w:proofErr w:type="spellStart"/>
      <w:r w:rsidRPr="00190F72">
        <w:rPr>
          <w:rFonts w:ascii="Arial" w:eastAsiaTheme="minorHAnsi" w:hAnsi="Arial" w:cs="Arial"/>
        </w:rPr>
        <w:t>Lgs</w:t>
      </w:r>
      <w:proofErr w:type="spellEnd"/>
      <w:r w:rsidRPr="00190F72">
        <w:rPr>
          <w:rFonts w:ascii="Arial" w:eastAsiaTheme="minorHAnsi" w:hAnsi="Arial" w:cs="Arial"/>
        </w:rPr>
        <w:t>. n. 36/2023;</w:t>
      </w:r>
    </w:p>
    <w:p w14:paraId="1572D023" w14:textId="6F93DB9E" w:rsidR="006B6398" w:rsidRPr="00EA00D1" w:rsidRDefault="006B6398" w:rsidP="006B6398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iscritto </w:t>
      </w:r>
      <w:r w:rsidRPr="00EA00D1">
        <w:rPr>
          <w:rFonts w:ascii="Arial" w:hAnsi="Arial" w:cs="Arial"/>
        </w:rPr>
        <w:t xml:space="preserve"> all’Albo istituito con D.M. 289/2000, dei soggetti privati abilitati ad effettuare attività di liquidazio</w:t>
      </w:r>
      <w:r>
        <w:rPr>
          <w:rFonts w:ascii="Arial" w:hAnsi="Arial" w:cs="Arial"/>
        </w:rPr>
        <w:t>ne e accertamento e di</w:t>
      </w:r>
      <w:r w:rsidRPr="00EA00D1">
        <w:rPr>
          <w:rFonts w:ascii="Arial" w:hAnsi="Arial" w:cs="Arial"/>
        </w:rPr>
        <w:t xml:space="preserve"> riscossione dei tributi e di altre entrate dei comuni, di cui all’art. 53 del </w:t>
      </w:r>
      <w:proofErr w:type="spellStart"/>
      <w:r w:rsidRPr="00EA00D1">
        <w:rPr>
          <w:rFonts w:ascii="Arial" w:hAnsi="Arial" w:cs="Arial"/>
        </w:rPr>
        <w:t>D.Lgs.</w:t>
      </w:r>
      <w:proofErr w:type="spellEnd"/>
      <w:r w:rsidRPr="00EA00D1">
        <w:rPr>
          <w:rFonts w:ascii="Arial" w:hAnsi="Arial" w:cs="Arial"/>
        </w:rPr>
        <w:t xml:space="preserve"> n. 446/97, articolo richiamato dall’art. 2-bis del decreto legge 22 ottobre 2016, n. 193, convertito, con modificazioni, nella Legge 1 dicembre 2016, n. 22</w:t>
      </w:r>
      <w:r>
        <w:rPr>
          <w:rFonts w:ascii="Arial" w:hAnsi="Arial" w:cs="Arial"/>
        </w:rPr>
        <w:t>5, cui a sua volta fa rinvio l’a</w:t>
      </w:r>
      <w:r w:rsidRPr="00EA00D1">
        <w:rPr>
          <w:rFonts w:ascii="Arial" w:hAnsi="Arial" w:cs="Arial"/>
        </w:rPr>
        <w:t>rt. 1, comma 835 della legge n. 160/2019.</w:t>
      </w:r>
    </w:p>
    <w:p w14:paraId="773EFB6B" w14:textId="31F3757F" w:rsidR="005019C9" w:rsidRPr="005019C9" w:rsidRDefault="005019C9" w:rsidP="005019C9">
      <w:pPr>
        <w:pStyle w:val="Paragrafoelenco"/>
        <w:widowControl/>
        <w:numPr>
          <w:ilvl w:val="0"/>
          <w:numId w:val="7"/>
        </w:numPr>
        <w:tabs>
          <w:tab w:val="left" w:pos="426"/>
        </w:tabs>
        <w:autoSpaceDE/>
        <w:autoSpaceDN/>
        <w:spacing w:before="1"/>
        <w:ind w:left="426" w:hanging="426"/>
        <w:contextualSpacing/>
        <w:rPr>
          <w:rFonts w:ascii="Arial" w:hAnsi="Arial" w:cs="Arial"/>
        </w:rPr>
      </w:pPr>
      <w:proofErr w:type="gramStart"/>
      <w:r w:rsidRPr="005019C9">
        <w:rPr>
          <w:rFonts w:ascii="Arial" w:hAnsi="Arial" w:cs="Arial"/>
        </w:rPr>
        <w:t>che</w:t>
      </w:r>
      <w:proofErr w:type="gramEnd"/>
      <w:r w:rsidRPr="005019C9">
        <w:rPr>
          <w:rFonts w:ascii="Arial" w:hAnsi="Arial" w:cs="Arial"/>
        </w:rPr>
        <w:t xml:space="preserve"> l’impresa risulta regolarmente iscritta al MEPA e) nella categoria merceologica “Servizi di organismi di riscossione” con identificativo CPV 79940000-5</w:t>
      </w:r>
      <w:r>
        <w:rPr>
          <w:rFonts w:ascii="Arial" w:hAnsi="Arial" w:cs="Arial"/>
        </w:rPr>
        <w:t>;</w:t>
      </w:r>
    </w:p>
    <w:p w14:paraId="264EA740" w14:textId="31FE35F9" w:rsidR="0043368E" w:rsidRDefault="00953749" w:rsidP="005019C9">
      <w:pPr>
        <w:pStyle w:val="Paragrafoelenco"/>
        <w:widowControl/>
        <w:numPr>
          <w:ilvl w:val="0"/>
          <w:numId w:val="7"/>
        </w:numPr>
        <w:tabs>
          <w:tab w:val="left" w:pos="426"/>
        </w:tabs>
        <w:autoSpaceDE/>
        <w:autoSpaceDN/>
        <w:spacing w:before="1"/>
        <w:ind w:left="426" w:hanging="426"/>
        <w:contextualSpacing/>
        <w:rPr>
          <w:rFonts w:ascii="Arial" w:hAnsi="Arial" w:cs="Arial"/>
        </w:rPr>
      </w:pPr>
      <w:proofErr w:type="gramStart"/>
      <w:r w:rsidRPr="00EC6974">
        <w:rPr>
          <w:rFonts w:ascii="Arial" w:hAnsi="Arial" w:cs="Arial"/>
          <w:lang w:eastAsia="it-IT"/>
        </w:rPr>
        <w:t>acconsentire</w:t>
      </w:r>
      <w:proofErr w:type="gramEnd"/>
      <w:r w:rsidRPr="00EC6974">
        <w:rPr>
          <w:rFonts w:ascii="Arial" w:hAnsi="Arial" w:cs="Arial"/>
          <w:lang w:eastAsia="it-IT"/>
        </w:rPr>
        <w:t xml:space="preserve"> al trattamento dei dati personali trasmessi, anche con strumenti informatici,</w:t>
      </w:r>
      <w:r w:rsidRPr="00953749">
        <w:rPr>
          <w:lang w:eastAsia="it-IT"/>
        </w:rPr>
        <w:br/>
      </w:r>
      <w:r w:rsidRPr="00EC6974">
        <w:rPr>
          <w:rFonts w:ascii="Arial" w:hAnsi="Arial" w:cs="Arial"/>
          <w:lang w:eastAsia="it-IT"/>
        </w:rPr>
        <w:t xml:space="preserve">nel rispetto della disciplina dettata dal </w:t>
      </w:r>
      <w:proofErr w:type="spellStart"/>
      <w:r w:rsidRPr="00EC6974">
        <w:rPr>
          <w:rFonts w:ascii="Arial" w:hAnsi="Arial" w:cs="Arial"/>
          <w:lang w:eastAsia="it-IT"/>
        </w:rPr>
        <w:t>D.Lgs.</w:t>
      </w:r>
      <w:proofErr w:type="spellEnd"/>
      <w:r w:rsidRPr="00EC6974">
        <w:rPr>
          <w:rFonts w:ascii="Arial" w:hAnsi="Arial" w:cs="Arial"/>
          <w:lang w:eastAsia="it-IT"/>
        </w:rPr>
        <w:t xml:space="preserve"> n. 196/2003 e </w:t>
      </w:r>
      <w:proofErr w:type="spellStart"/>
      <w:r w:rsidRPr="00EC6974">
        <w:rPr>
          <w:rFonts w:ascii="Arial" w:hAnsi="Arial" w:cs="Arial"/>
          <w:lang w:eastAsia="it-IT"/>
        </w:rPr>
        <w:t>s.m.i.</w:t>
      </w:r>
      <w:proofErr w:type="spellEnd"/>
      <w:r w:rsidRPr="00EC6974">
        <w:rPr>
          <w:rFonts w:ascii="Arial" w:hAnsi="Arial" w:cs="Arial"/>
          <w:lang w:eastAsia="it-IT"/>
        </w:rPr>
        <w:t>, ed esclusivamente per</w:t>
      </w:r>
      <w:r w:rsidRPr="00953749">
        <w:rPr>
          <w:lang w:eastAsia="it-IT"/>
        </w:rPr>
        <w:br/>
      </w:r>
      <w:r w:rsidRPr="00EC6974">
        <w:rPr>
          <w:rFonts w:ascii="Arial" w:hAnsi="Arial" w:cs="Arial"/>
          <w:lang w:eastAsia="it-IT"/>
        </w:rPr>
        <w:t>le finalità di cui alla presente manifestazione d'interesse.</w:t>
      </w:r>
    </w:p>
    <w:p w14:paraId="11D264B1" w14:textId="77777777" w:rsidR="00EC6974" w:rsidRPr="00EC6974" w:rsidRDefault="00EC6974" w:rsidP="005019C9">
      <w:pPr>
        <w:widowControl/>
        <w:tabs>
          <w:tab w:val="left" w:pos="426"/>
        </w:tabs>
        <w:autoSpaceDE/>
        <w:autoSpaceDN/>
        <w:spacing w:before="1"/>
        <w:ind w:hanging="426"/>
        <w:contextualSpacing/>
        <w:rPr>
          <w:rFonts w:ascii="Arial" w:hAnsi="Arial" w:cs="Arial"/>
        </w:rPr>
      </w:pPr>
    </w:p>
    <w:p w14:paraId="32585C93" w14:textId="77777777" w:rsidR="00EC6974" w:rsidRPr="00EC6974" w:rsidRDefault="00EC6974" w:rsidP="00EC6974">
      <w:pPr>
        <w:pStyle w:val="Titolo2"/>
        <w:spacing w:before="187"/>
        <w:ind w:right="51"/>
        <w:jc w:val="center"/>
        <w:rPr>
          <w:rFonts w:ascii="Arial" w:hAnsi="Arial" w:cs="Arial"/>
          <w:b/>
          <w:color w:val="auto"/>
          <w:sz w:val="22"/>
          <w:szCs w:val="22"/>
        </w:rPr>
      </w:pPr>
      <w:proofErr w:type="gramStart"/>
      <w:r w:rsidRPr="00EC6974">
        <w:rPr>
          <w:rFonts w:ascii="Arial" w:hAnsi="Arial" w:cs="Arial"/>
          <w:b/>
          <w:color w:val="auto"/>
          <w:sz w:val="22"/>
          <w:szCs w:val="22"/>
        </w:rPr>
        <w:t>dichiara</w:t>
      </w:r>
      <w:proofErr w:type="gramEnd"/>
      <w:r w:rsidRPr="00EC6974">
        <w:rPr>
          <w:rFonts w:ascii="Arial" w:hAnsi="Arial" w:cs="Arial"/>
          <w:b/>
          <w:color w:val="auto"/>
          <w:sz w:val="22"/>
          <w:szCs w:val="22"/>
        </w:rPr>
        <w:t xml:space="preserve"> altresì</w:t>
      </w:r>
    </w:p>
    <w:p w14:paraId="02E43AD0" w14:textId="77777777" w:rsidR="00EC6974" w:rsidRPr="00EC6974" w:rsidRDefault="00EC6974" w:rsidP="00EC6974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08B0F503" w14:textId="77777777" w:rsidR="00EC6974" w:rsidRPr="00EC6974" w:rsidRDefault="00EC6974" w:rsidP="00EC6974">
      <w:pPr>
        <w:pStyle w:val="Paragrafoelenco"/>
        <w:numPr>
          <w:ilvl w:val="0"/>
          <w:numId w:val="8"/>
        </w:numPr>
        <w:suppressAutoHyphens/>
        <w:spacing w:before="1"/>
        <w:ind w:left="426" w:right="152" w:hanging="284"/>
        <w:rPr>
          <w:rFonts w:ascii="Arial" w:hAnsi="Arial" w:cs="Arial"/>
        </w:rPr>
      </w:pPr>
      <w:proofErr w:type="gramStart"/>
      <w:r w:rsidRPr="00EC6974">
        <w:rPr>
          <w:rFonts w:ascii="Arial" w:hAnsi="Arial" w:cs="Arial"/>
        </w:rPr>
        <w:t>di</w:t>
      </w:r>
      <w:proofErr w:type="gramEnd"/>
      <w:r w:rsidRPr="00EC6974">
        <w:rPr>
          <w:rFonts w:ascii="Arial" w:hAnsi="Arial" w:cs="Arial"/>
        </w:rPr>
        <w:t xml:space="preserve">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Pr="00EC6974">
        <w:rPr>
          <w:rFonts w:ascii="Arial" w:hAnsi="Arial" w:cs="Arial"/>
          <w:spacing w:val="-9"/>
        </w:rPr>
        <w:t xml:space="preserve"> </w:t>
      </w:r>
      <w:r w:rsidRPr="00EC6974">
        <w:rPr>
          <w:rFonts w:ascii="Arial" w:hAnsi="Arial" w:cs="Arial"/>
        </w:rPr>
        <w:t>pretesa;</w:t>
      </w:r>
    </w:p>
    <w:p w14:paraId="27C032ED" w14:textId="77777777" w:rsidR="00EC6974" w:rsidRPr="00EC6974" w:rsidRDefault="00EC6974" w:rsidP="00EC6974">
      <w:pPr>
        <w:pStyle w:val="Paragrafoelenco"/>
        <w:numPr>
          <w:ilvl w:val="0"/>
          <w:numId w:val="8"/>
        </w:numPr>
        <w:suppressAutoHyphens/>
        <w:ind w:left="426" w:right="155" w:hanging="284"/>
        <w:rPr>
          <w:rFonts w:ascii="Arial" w:hAnsi="Arial" w:cs="Arial"/>
        </w:rPr>
      </w:pPr>
      <w:proofErr w:type="gramStart"/>
      <w:r w:rsidRPr="00EC6974">
        <w:rPr>
          <w:rFonts w:ascii="Arial" w:hAnsi="Arial" w:cs="Arial"/>
        </w:rPr>
        <w:t>di</w:t>
      </w:r>
      <w:proofErr w:type="gramEnd"/>
      <w:r w:rsidRPr="00EC6974">
        <w:rPr>
          <w:rFonts w:ascii="Arial" w:hAnsi="Arial" w:cs="Arial"/>
        </w:rPr>
        <w:t xml:space="preserve"> essere a conoscenza, sin da ora, che la presentazione della candidatura non genera alcun diritto o automatismo di partecipazione ad altre procedure di affidamento sia di tipo negoziale che</w:t>
      </w:r>
      <w:r w:rsidRPr="00EC6974">
        <w:rPr>
          <w:rFonts w:ascii="Arial" w:hAnsi="Arial" w:cs="Arial"/>
          <w:spacing w:val="-13"/>
        </w:rPr>
        <w:t xml:space="preserve"> </w:t>
      </w:r>
      <w:r w:rsidRPr="00EC6974">
        <w:rPr>
          <w:rFonts w:ascii="Arial" w:hAnsi="Arial" w:cs="Arial"/>
        </w:rPr>
        <w:t>pubblico.</w:t>
      </w:r>
    </w:p>
    <w:p w14:paraId="0FF8E3A1" w14:textId="77777777" w:rsidR="00EC6974" w:rsidRPr="00EC6974" w:rsidRDefault="00EC6974" w:rsidP="00EC6974">
      <w:pPr>
        <w:pStyle w:val="Paragrafoelenco"/>
        <w:numPr>
          <w:ilvl w:val="0"/>
          <w:numId w:val="8"/>
        </w:numPr>
        <w:tabs>
          <w:tab w:val="left" w:pos="282"/>
        </w:tabs>
        <w:suppressAutoHyphens/>
        <w:spacing w:before="75"/>
        <w:ind w:left="426" w:right="150" w:hanging="284"/>
        <w:rPr>
          <w:rFonts w:ascii="Arial" w:hAnsi="Arial" w:cs="Arial"/>
        </w:rPr>
      </w:pPr>
      <w:proofErr w:type="gramStart"/>
      <w:r w:rsidRPr="00EC6974">
        <w:rPr>
          <w:rFonts w:ascii="Arial" w:hAnsi="Arial" w:cs="Arial"/>
        </w:rPr>
        <w:t>di</w:t>
      </w:r>
      <w:proofErr w:type="gramEnd"/>
      <w:r w:rsidRPr="00EC6974">
        <w:rPr>
          <w:rFonts w:ascii="Arial" w:hAnsi="Arial" w:cs="Arial"/>
        </w:rPr>
        <w:t xml:space="preserve"> essere a conoscenza che l'avviso di manifestazione - indagine di mercato - è da intendersi come mero procedimento preselettivo, non vincolante per la Stazione appaltante, finalizzato alla sola raccolta di manifestazione di interesse da parte dei soggetti</w:t>
      </w:r>
      <w:r w:rsidRPr="00EC6974">
        <w:rPr>
          <w:rFonts w:ascii="Arial" w:hAnsi="Arial" w:cs="Arial"/>
          <w:spacing w:val="-10"/>
        </w:rPr>
        <w:t xml:space="preserve"> </w:t>
      </w:r>
      <w:r w:rsidRPr="00EC6974">
        <w:rPr>
          <w:rFonts w:ascii="Arial" w:hAnsi="Arial" w:cs="Arial"/>
        </w:rPr>
        <w:t>interessati.</w:t>
      </w:r>
    </w:p>
    <w:p w14:paraId="04EA7A09" w14:textId="77777777" w:rsidR="00EC6974" w:rsidRPr="00EC6974" w:rsidRDefault="00EC6974" w:rsidP="00EC6974">
      <w:pPr>
        <w:widowControl/>
        <w:autoSpaceDE/>
        <w:autoSpaceDN/>
        <w:spacing w:before="1"/>
        <w:ind w:left="426" w:hanging="284"/>
        <w:contextualSpacing/>
        <w:rPr>
          <w:rFonts w:ascii="Arial" w:hAnsi="Arial" w:cs="Arial"/>
        </w:rPr>
      </w:pPr>
    </w:p>
    <w:p w14:paraId="24A31C8B" w14:textId="77777777" w:rsidR="00B56E65" w:rsidRPr="00E44C94" w:rsidRDefault="007F6E9F" w:rsidP="00B56E65">
      <w:pPr>
        <w:pStyle w:val="Corpotesto"/>
        <w:tabs>
          <w:tab w:val="left" w:pos="2409"/>
          <w:tab w:val="left" w:pos="7807"/>
        </w:tabs>
        <w:ind w:left="102"/>
        <w:jc w:val="both"/>
        <w:rPr>
          <w:rFonts w:ascii="Arial" w:hAnsi="Arial" w:cs="Arial"/>
          <w:sz w:val="22"/>
          <w:szCs w:val="22"/>
          <w:u w:val="single"/>
        </w:rPr>
      </w:pPr>
      <w:r w:rsidRPr="00E44C94">
        <w:rPr>
          <w:rFonts w:ascii="Arial" w:hAnsi="Arial" w:cs="Arial"/>
          <w:sz w:val="22"/>
          <w:szCs w:val="22"/>
        </w:rPr>
        <w:lastRenderedPageBreak/>
        <w:t>Data</w:t>
      </w:r>
      <w:r w:rsidRPr="00E44C94">
        <w:rPr>
          <w:rFonts w:ascii="Arial" w:hAnsi="Arial" w:cs="Arial"/>
          <w:sz w:val="22"/>
          <w:szCs w:val="22"/>
          <w:u w:val="single"/>
        </w:rPr>
        <w:tab/>
      </w:r>
      <w:r w:rsidR="00B56E65" w:rsidRPr="00E44C94"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</w:p>
    <w:p w14:paraId="7C6A3DB9" w14:textId="77777777" w:rsidR="00B56E65" w:rsidRPr="00E44C94" w:rsidRDefault="00B56E65" w:rsidP="00B56E65">
      <w:pPr>
        <w:pStyle w:val="Corpotesto"/>
        <w:tabs>
          <w:tab w:val="left" w:pos="2409"/>
          <w:tab w:val="left" w:pos="7807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ab/>
        <w:t xml:space="preserve">                                                       </w:t>
      </w:r>
    </w:p>
    <w:p w14:paraId="4A887AF5" w14:textId="1D3152A2" w:rsidR="00FD0BA8" w:rsidRPr="00E44C94" w:rsidRDefault="00B56E65" w:rsidP="00B56E65">
      <w:pPr>
        <w:pStyle w:val="Corpotesto"/>
        <w:tabs>
          <w:tab w:val="left" w:pos="2409"/>
          <w:tab w:val="left" w:pos="7807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ab/>
        <w:t xml:space="preserve">                                                 </w:t>
      </w:r>
      <w:r w:rsidR="007F6E9F" w:rsidRPr="00E44C94">
        <w:rPr>
          <w:rFonts w:ascii="Arial" w:hAnsi="Arial" w:cs="Arial"/>
          <w:sz w:val="22"/>
          <w:szCs w:val="22"/>
        </w:rPr>
        <w:t>Firma</w:t>
      </w:r>
      <w:r w:rsidR="007F6E9F" w:rsidRPr="00E44C94">
        <w:rPr>
          <w:rFonts w:ascii="Arial" w:hAnsi="Arial" w:cs="Arial"/>
          <w:spacing w:val="-3"/>
          <w:sz w:val="22"/>
          <w:szCs w:val="22"/>
        </w:rPr>
        <w:t xml:space="preserve"> </w:t>
      </w:r>
      <w:r w:rsidRPr="00E44C94">
        <w:rPr>
          <w:rFonts w:ascii="Arial" w:hAnsi="Arial" w:cs="Arial"/>
          <w:spacing w:val="-3"/>
          <w:sz w:val="22"/>
          <w:szCs w:val="22"/>
        </w:rPr>
        <w:t xml:space="preserve">digitale </w:t>
      </w:r>
      <w:r w:rsidR="007F6E9F" w:rsidRPr="00E44C94">
        <w:rPr>
          <w:rFonts w:ascii="Arial" w:hAnsi="Arial" w:cs="Arial"/>
          <w:sz w:val="22"/>
          <w:szCs w:val="22"/>
        </w:rPr>
        <w:t>del</w:t>
      </w:r>
      <w:r w:rsidR="007F6E9F"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="007F6E9F" w:rsidRPr="00E44C94">
        <w:rPr>
          <w:rFonts w:ascii="Arial" w:hAnsi="Arial" w:cs="Arial"/>
          <w:sz w:val="22"/>
          <w:szCs w:val="22"/>
        </w:rPr>
        <w:t>Legale</w:t>
      </w:r>
      <w:r w:rsidR="007F6E9F"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="007F6E9F" w:rsidRPr="00E44C94">
        <w:rPr>
          <w:rFonts w:ascii="Arial" w:hAnsi="Arial" w:cs="Arial"/>
          <w:sz w:val="22"/>
          <w:szCs w:val="22"/>
        </w:rPr>
        <w:t>Rappresentante</w:t>
      </w:r>
    </w:p>
    <w:p w14:paraId="70E1DBDF" w14:textId="2B6C9E29" w:rsidR="00FD0BA8" w:rsidRPr="00E44C94" w:rsidRDefault="00934864" w:rsidP="00934864">
      <w:pPr>
        <w:pStyle w:val="Corpotesto"/>
        <w:spacing w:before="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58AACC4D" w14:textId="77777777" w:rsidR="00934864" w:rsidRDefault="00934864">
      <w:pPr>
        <w:pStyle w:val="Corpotesto"/>
        <w:spacing w:before="90"/>
        <w:ind w:left="102"/>
        <w:rPr>
          <w:rFonts w:ascii="Arial" w:hAnsi="Arial" w:cs="Arial"/>
          <w:sz w:val="22"/>
          <w:szCs w:val="22"/>
        </w:rPr>
      </w:pPr>
    </w:p>
    <w:p w14:paraId="23BCF62C" w14:textId="74BD9797" w:rsidR="00FD0BA8" w:rsidRPr="00E44C94" w:rsidRDefault="007F6E9F">
      <w:pPr>
        <w:pStyle w:val="Corpotesto"/>
        <w:spacing w:before="90"/>
        <w:ind w:left="102"/>
        <w:rPr>
          <w:rFonts w:ascii="Arial" w:hAnsi="Arial" w:cs="Arial"/>
          <w:sz w:val="22"/>
          <w:szCs w:val="22"/>
        </w:rPr>
      </w:pPr>
      <w:r w:rsidRPr="00E44C94">
        <w:rPr>
          <w:rFonts w:ascii="Arial" w:hAnsi="Arial" w:cs="Arial"/>
          <w:sz w:val="22"/>
          <w:szCs w:val="22"/>
        </w:rPr>
        <w:t>Si</w:t>
      </w:r>
      <w:r w:rsidRPr="00E44C94">
        <w:rPr>
          <w:rFonts w:ascii="Arial" w:hAnsi="Arial" w:cs="Arial"/>
          <w:spacing w:val="-1"/>
          <w:sz w:val="22"/>
          <w:szCs w:val="22"/>
        </w:rPr>
        <w:t xml:space="preserve"> </w:t>
      </w:r>
      <w:r w:rsidRPr="00E44C94">
        <w:rPr>
          <w:rFonts w:ascii="Arial" w:hAnsi="Arial" w:cs="Arial"/>
          <w:sz w:val="22"/>
          <w:szCs w:val="22"/>
        </w:rPr>
        <w:t>allega:</w:t>
      </w:r>
    </w:p>
    <w:p w14:paraId="080CE912" w14:textId="099C3908" w:rsidR="00EC6974" w:rsidRPr="00A630F0" w:rsidRDefault="00EC6974" w:rsidP="00A630F0">
      <w:pPr>
        <w:pStyle w:val="Corpotesto"/>
        <w:numPr>
          <w:ilvl w:val="0"/>
          <w:numId w:val="11"/>
        </w:numPr>
        <w:spacing w:before="137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A630F0">
        <w:rPr>
          <w:rFonts w:ascii="Arial" w:hAnsi="Arial" w:cs="Arial"/>
          <w:sz w:val="22"/>
          <w:szCs w:val="22"/>
        </w:rPr>
        <w:t>c</w:t>
      </w:r>
      <w:r w:rsidR="007F6E9F" w:rsidRPr="00A630F0">
        <w:rPr>
          <w:rFonts w:ascii="Arial" w:hAnsi="Arial" w:cs="Arial"/>
          <w:sz w:val="22"/>
          <w:szCs w:val="22"/>
        </w:rPr>
        <w:t>opia</w:t>
      </w:r>
      <w:proofErr w:type="gramEnd"/>
      <w:r w:rsidR="007F6E9F" w:rsidRPr="00A630F0">
        <w:rPr>
          <w:rFonts w:ascii="Arial" w:hAnsi="Arial" w:cs="Arial"/>
          <w:spacing w:val="-2"/>
          <w:sz w:val="22"/>
          <w:szCs w:val="22"/>
        </w:rPr>
        <w:t xml:space="preserve"> </w:t>
      </w:r>
      <w:r w:rsidR="007F6E9F" w:rsidRPr="00A630F0">
        <w:rPr>
          <w:rFonts w:ascii="Arial" w:hAnsi="Arial" w:cs="Arial"/>
          <w:sz w:val="22"/>
          <w:szCs w:val="22"/>
        </w:rPr>
        <w:t>del</w:t>
      </w:r>
      <w:r w:rsidR="007F6E9F" w:rsidRPr="00A630F0">
        <w:rPr>
          <w:rFonts w:ascii="Arial" w:hAnsi="Arial" w:cs="Arial"/>
          <w:spacing w:val="-2"/>
          <w:sz w:val="22"/>
          <w:szCs w:val="22"/>
        </w:rPr>
        <w:t xml:space="preserve"> </w:t>
      </w:r>
      <w:r w:rsidR="007F6E9F" w:rsidRPr="00A630F0">
        <w:rPr>
          <w:rFonts w:ascii="Arial" w:hAnsi="Arial" w:cs="Arial"/>
          <w:sz w:val="22"/>
          <w:szCs w:val="22"/>
        </w:rPr>
        <w:t>documento</w:t>
      </w:r>
      <w:r w:rsidR="007F6E9F" w:rsidRPr="00A630F0">
        <w:rPr>
          <w:rFonts w:ascii="Arial" w:hAnsi="Arial" w:cs="Arial"/>
          <w:spacing w:val="-1"/>
          <w:sz w:val="22"/>
          <w:szCs w:val="22"/>
        </w:rPr>
        <w:t xml:space="preserve"> </w:t>
      </w:r>
      <w:r w:rsidR="007F6E9F" w:rsidRPr="00A630F0">
        <w:rPr>
          <w:rFonts w:ascii="Arial" w:hAnsi="Arial" w:cs="Arial"/>
          <w:sz w:val="22"/>
          <w:szCs w:val="22"/>
        </w:rPr>
        <w:t>d’identità</w:t>
      </w:r>
      <w:r w:rsidR="007F6E9F" w:rsidRPr="00A630F0">
        <w:rPr>
          <w:rFonts w:ascii="Arial" w:hAnsi="Arial" w:cs="Arial"/>
          <w:spacing w:val="-2"/>
          <w:sz w:val="22"/>
          <w:szCs w:val="22"/>
        </w:rPr>
        <w:t xml:space="preserve"> </w:t>
      </w:r>
      <w:r w:rsidR="007F6E9F" w:rsidRPr="00A630F0">
        <w:rPr>
          <w:rFonts w:ascii="Arial" w:hAnsi="Arial" w:cs="Arial"/>
          <w:sz w:val="22"/>
          <w:szCs w:val="22"/>
        </w:rPr>
        <w:t>del</w:t>
      </w:r>
      <w:r w:rsidR="007F6E9F" w:rsidRPr="00A630F0">
        <w:rPr>
          <w:rFonts w:ascii="Arial" w:hAnsi="Arial" w:cs="Arial"/>
          <w:spacing w:val="-2"/>
          <w:sz w:val="22"/>
          <w:szCs w:val="22"/>
        </w:rPr>
        <w:t xml:space="preserve"> </w:t>
      </w:r>
      <w:r w:rsidR="007F6E9F" w:rsidRPr="00A630F0">
        <w:rPr>
          <w:rFonts w:ascii="Arial" w:hAnsi="Arial" w:cs="Arial"/>
          <w:sz w:val="22"/>
          <w:szCs w:val="22"/>
        </w:rPr>
        <w:t>legale</w:t>
      </w:r>
      <w:r w:rsidR="007F6E9F" w:rsidRPr="00A630F0">
        <w:rPr>
          <w:rFonts w:ascii="Arial" w:hAnsi="Arial" w:cs="Arial"/>
          <w:spacing w:val="-1"/>
          <w:sz w:val="22"/>
          <w:szCs w:val="22"/>
        </w:rPr>
        <w:t xml:space="preserve"> </w:t>
      </w:r>
      <w:r w:rsidR="00953749" w:rsidRPr="00A630F0">
        <w:rPr>
          <w:rFonts w:ascii="Arial" w:hAnsi="Arial" w:cs="Arial"/>
          <w:sz w:val="22"/>
          <w:szCs w:val="22"/>
        </w:rPr>
        <w:t>rappresentante, sottoscrittore,</w:t>
      </w:r>
      <w:r w:rsidR="005C11FC" w:rsidRPr="00A630F0">
        <w:rPr>
          <w:rFonts w:ascii="Arial" w:hAnsi="Arial" w:cs="Arial"/>
          <w:sz w:val="22"/>
          <w:szCs w:val="22"/>
        </w:rPr>
        <w:t xml:space="preserve"> </w:t>
      </w:r>
      <w:r w:rsidR="00953749" w:rsidRPr="00A630F0">
        <w:rPr>
          <w:rFonts w:ascii="Arial" w:hAnsi="Arial" w:cs="Arial"/>
          <w:sz w:val="22"/>
          <w:szCs w:val="22"/>
        </w:rPr>
        <w:t>in corso di</w:t>
      </w:r>
      <w:r w:rsidR="00953749" w:rsidRPr="00A630F0">
        <w:rPr>
          <w:rFonts w:ascii="Arial" w:hAnsi="Arial" w:cs="Arial"/>
          <w:sz w:val="22"/>
          <w:szCs w:val="22"/>
        </w:rPr>
        <w:br/>
        <w:t>validità</w:t>
      </w:r>
      <w:r w:rsidR="00A630F0" w:rsidRPr="00A630F0">
        <w:rPr>
          <w:rFonts w:ascii="Arial" w:hAnsi="Arial" w:cs="Arial"/>
          <w:sz w:val="22"/>
          <w:szCs w:val="22"/>
        </w:rPr>
        <w:t>;</w:t>
      </w:r>
      <w:r w:rsidR="00953749" w:rsidRPr="00A630F0">
        <w:rPr>
          <w:rFonts w:ascii="Arial" w:hAnsi="Arial" w:cs="Arial"/>
          <w:sz w:val="22"/>
          <w:szCs w:val="22"/>
        </w:rPr>
        <w:t xml:space="preserve"> </w:t>
      </w:r>
    </w:p>
    <w:p w14:paraId="69D071EE" w14:textId="22C77F8D" w:rsidR="00B90658" w:rsidRPr="00B90658" w:rsidRDefault="00EC6974" w:rsidP="00A630F0">
      <w:pPr>
        <w:pStyle w:val="Corpotesto"/>
        <w:numPr>
          <w:ilvl w:val="0"/>
          <w:numId w:val="11"/>
        </w:numPr>
        <w:ind w:left="426" w:hanging="284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A630F0">
        <w:rPr>
          <w:rFonts w:ascii="Arial" w:hAnsi="Arial" w:cs="Arial"/>
          <w:sz w:val="22"/>
          <w:szCs w:val="22"/>
        </w:rPr>
        <w:t>capitolato</w:t>
      </w:r>
      <w:proofErr w:type="gramEnd"/>
      <w:r w:rsidRPr="00A630F0">
        <w:rPr>
          <w:rFonts w:ascii="Arial" w:hAnsi="Arial" w:cs="Arial"/>
          <w:sz w:val="22"/>
          <w:szCs w:val="22"/>
        </w:rPr>
        <w:t xml:space="preserve"> speciale </w:t>
      </w:r>
      <w:r w:rsidRPr="00A630F0">
        <w:rPr>
          <w:rFonts w:ascii="Arial" w:hAnsi="Arial" w:cs="Arial"/>
          <w:color w:val="000000"/>
          <w:sz w:val="22"/>
          <w:szCs w:val="22"/>
        </w:rPr>
        <w:t xml:space="preserve">per l’ affidamento  del servizio di  gestione, accertamento e riscossione del canone per </w:t>
      </w:r>
      <w:proofErr w:type="spellStart"/>
      <w:r w:rsidRPr="00A630F0">
        <w:rPr>
          <w:rFonts w:ascii="Arial" w:hAnsi="Arial" w:cs="Arial"/>
          <w:color w:val="000000"/>
          <w:sz w:val="22"/>
          <w:szCs w:val="22"/>
        </w:rPr>
        <w:t>pubblicita’</w:t>
      </w:r>
      <w:proofErr w:type="spellEnd"/>
      <w:r w:rsidRPr="00A630F0">
        <w:rPr>
          <w:rFonts w:ascii="Arial" w:hAnsi="Arial" w:cs="Arial"/>
          <w:color w:val="000000"/>
          <w:sz w:val="22"/>
          <w:szCs w:val="22"/>
        </w:rPr>
        <w:t xml:space="preserve"> e servizio di pubbliche affissioni  compresa la materiale affissione di manifesti </w:t>
      </w:r>
      <w:r w:rsidR="00B90658" w:rsidRPr="00B90658">
        <w:rPr>
          <w:rFonts w:ascii="Arial" w:hAnsi="Arial" w:cs="Arial"/>
          <w:bCs/>
          <w:color w:val="000000"/>
          <w:sz w:val="22"/>
          <w:szCs w:val="22"/>
        </w:rPr>
        <w:t>per il pe</w:t>
      </w:r>
      <w:r w:rsidR="00B90658" w:rsidRPr="00B90658">
        <w:rPr>
          <w:rFonts w:ascii="Arial" w:eastAsia="Calibri" w:hAnsi="Arial" w:cs="Arial"/>
          <w:sz w:val="22"/>
          <w:szCs w:val="22"/>
        </w:rPr>
        <w:t>riodo</w:t>
      </w:r>
      <w:r w:rsidR="00B90658" w:rsidRPr="00B90658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="00B90658" w:rsidRPr="00B90658">
        <w:rPr>
          <w:rFonts w:ascii="Arial" w:eastAsia="Calibri" w:hAnsi="Arial" w:cs="Arial"/>
          <w:sz w:val="22"/>
          <w:szCs w:val="22"/>
        </w:rPr>
        <w:t>dal</w:t>
      </w:r>
      <w:r w:rsidR="00B90658" w:rsidRPr="00B90658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B90658" w:rsidRPr="00B90658">
        <w:rPr>
          <w:rFonts w:ascii="Arial" w:eastAsia="Calibri" w:hAnsi="Arial" w:cs="Arial"/>
          <w:sz w:val="22"/>
          <w:szCs w:val="22"/>
        </w:rPr>
        <w:t>01.01.2024</w:t>
      </w:r>
      <w:r w:rsidR="00B90658" w:rsidRPr="00B90658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="00B90658" w:rsidRPr="00B90658">
        <w:rPr>
          <w:rFonts w:ascii="Arial" w:eastAsia="Calibri" w:hAnsi="Arial" w:cs="Arial"/>
          <w:sz w:val="22"/>
          <w:szCs w:val="22"/>
        </w:rPr>
        <w:t>al</w:t>
      </w:r>
      <w:r w:rsidR="00B90658" w:rsidRPr="00B90658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B90658" w:rsidRPr="00B90658">
        <w:rPr>
          <w:rFonts w:ascii="Arial" w:eastAsia="Calibri" w:hAnsi="Arial" w:cs="Arial"/>
          <w:sz w:val="22"/>
          <w:szCs w:val="22"/>
        </w:rPr>
        <w:t>31/12/2024 - con possibilità di proroga per ulteriori anni uno,  fatto  salvo inoltre quanto indicato all’art. 120 del d.lgs. n. 36/2023</w:t>
      </w:r>
      <w:r w:rsidR="008C74D1">
        <w:rPr>
          <w:rFonts w:ascii="Arial" w:eastAsia="Calibri" w:hAnsi="Arial" w:cs="Arial"/>
          <w:sz w:val="22"/>
          <w:szCs w:val="22"/>
        </w:rPr>
        <w:t xml:space="preserve"> firmato </w:t>
      </w:r>
      <w:r w:rsidR="008C74D1" w:rsidRPr="006D33AF">
        <w:rPr>
          <w:rFonts w:ascii="Arial" w:hAnsi="Arial" w:cs="Arial"/>
          <w:sz w:val="22"/>
          <w:szCs w:val="22"/>
        </w:rPr>
        <w:t>digitalmente a cura del Legale Rappresentante per accettazione</w:t>
      </w:r>
    </w:p>
    <w:sectPr w:rsidR="00B90658" w:rsidRPr="00B90658" w:rsidSect="00296E13">
      <w:pgSz w:w="11910" w:h="16840"/>
      <w:pgMar w:top="1580" w:right="853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677"/>
    <w:multiLevelType w:val="hybridMultilevel"/>
    <w:tmpl w:val="60B44F18"/>
    <w:lvl w:ilvl="0" w:tplc="04100011">
      <w:start w:val="1"/>
      <w:numFmt w:val="decimal"/>
      <w:lvlText w:val="%1)"/>
      <w:lvlJc w:val="left"/>
      <w:pPr>
        <w:ind w:left="467" w:hanging="31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7B4A3AAE">
      <w:numFmt w:val="bullet"/>
      <w:lvlText w:val="•"/>
      <w:lvlJc w:val="left"/>
      <w:pPr>
        <w:ind w:left="1404" w:hanging="315"/>
      </w:pPr>
      <w:rPr>
        <w:rFonts w:hint="default"/>
        <w:lang w:val="it-IT" w:eastAsia="en-US" w:bidi="ar-SA"/>
      </w:rPr>
    </w:lvl>
    <w:lvl w:ilvl="2" w:tplc="89FE411A">
      <w:numFmt w:val="bullet"/>
      <w:lvlText w:val="•"/>
      <w:lvlJc w:val="left"/>
      <w:pPr>
        <w:ind w:left="2349" w:hanging="315"/>
      </w:pPr>
      <w:rPr>
        <w:rFonts w:hint="default"/>
        <w:lang w:val="it-IT" w:eastAsia="en-US" w:bidi="ar-SA"/>
      </w:rPr>
    </w:lvl>
    <w:lvl w:ilvl="3" w:tplc="DB9ECB08">
      <w:numFmt w:val="bullet"/>
      <w:lvlText w:val="•"/>
      <w:lvlJc w:val="left"/>
      <w:pPr>
        <w:ind w:left="3293" w:hanging="315"/>
      </w:pPr>
      <w:rPr>
        <w:rFonts w:hint="default"/>
        <w:lang w:val="it-IT" w:eastAsia="en-US" w:bidi="ar-SA"/>
      </w:rPr>
    </w:lvl>
    <w:lvl w:ilvl="4" w:tplc="8826AD9A">
      <w:numFmt w:val="bullet"/>
      <w:lvlText w:val="•"/>
      <w:lvlJc w:val="left"/>
      <w:pPr>
        <w:ind w:left="4238" w:hanging="315"/>
      </w:pPr>
      <w:rPr>
        <w:rFonts w:hint="default"/>
        <w:lang w:val="it-IT" w:eastAsia="en-US" w:bidi="ar-SA"/>
      </w:rPr>
    </w:lvl>
    <w:lvl w:ilvl="5" w:tplc="A224B004">
      <w:numFmt w:val="bullet"/>
      <w:lvlText w:val="•"/>
      <w:lvlJc w:val="left"/>
      <w:pPr>
        <w:ind w:left="5183" w:hanging="315"/>
      </w:pPr>
      <w:rPr>
        <w:rFonts w:hint="default"/>
        <w:lang w:val="it-IT" w:eastAsia="en-US" w:bidi="ar-SA"/>
      </w:rPr>
    </w:lvl>
    <w:lvl w:ilvl="6" w:tplc="FCBA0C62">
      <w:numFmt w:val="bullet"/>
      <w:lvlText w:val="•"/>
      <w:lvlJc w:val="left"/>
      <w:pPr>
        <w:ind w:left="6127" w:hanging="315"/>
      </w:pPr>
      <w:rPr>
        <w:rFonts w:hint="default"/>
        <w:lang w:val="it-IT" w:eastAsia="en-US" w:bidi="ar-SA"/>
      </w:rPr>
    </w:lvl>
    <w:lvl w:ilvl="7" w:tplc="61D81636">
      <w:numFmt w:val="bullet"/>
      <w:lvlText w:val="•"/>
      <w:lvlJc w:val="left"/>
      <w:pPr>
        <w:ind w:left="7072" w:hanging="315"/>
      </w:pPr>
      <w:rPr>
        <w:rFonts w:hint="default"/>
        <w:lang w:val="it-IT" w:eastAsia="en-US" w:bidi="ar-SA"/>
      </w:rPr>
    </w:lvl>
    <w:lvl w:ilvl="8" w:tplc="8AEE39E0">
      <w:numFmt w:val="bullet"/>
      <w:lvlText w:val="•"/>
      <w:lvlJc w:val="left"/>
      <w:pPr>
        <w:ind w:left="8017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0DAD57A9"/>
    <w:multiLevelType w:val="hybridMultilevel"/>
    <w:tmpl w:val="786C3C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77328"/>
    <w:multiLevelType w:val="hybridMultilevel"/>
    <w:tmpl w:val="0DEA2B8E"/>
    <w:lvl w:ilvl="0" w:tplc="E2F698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61C1"/>
    <w:multiLevelType w:val="hybridMultilevel"/>
    <w:tmpl w:val="DC4E1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27A"/>
    <w:multiLevelType w:val="hybridMultilevel"/>
    <w:tmpl w:val="AB56B648"/>
    <w:lvl w:ilvl="0" w:tplc="E2F698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6F02"/>
    <w:multiLevelType w:val="hybridMultilevel"/>
    <w:tmpl w:val="FA88E34E"/>
    <w:lvl w:ilvl="0" w:tplc="233C0B28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B5FFB"/>
    <w:multiLevelType w:val="hybridMultilevel"/>
    <w:tmpl w:val="BD26112E"/>
    <w:lvl w:ilvl="0" w:tplc="E2F698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7BEE"/>
    <w:multiLevelType w:val="hybridMultilevel"/>
    <w:tmpl w:val="6AE06BF8"/>
    <w:lvl w:ilvl="0" w:tplc="233C0B28">
      <w:numFmt w:val="bullet"/>
      <w:lvlText w:val="o"/>
      <w:lvlJc w:val="left"/>
      <w:pPr>
        <w:ind w:left="50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3C81D2C"/>
    <w:multiLevelType w:val="hybridMultilevel"/>
    <w:tmpl w:val="9EC0B6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C06EE"/>
    <w:multiLevelType w:val="hybridMultilevel"/>
    <w:tmpl w:val="0FD6C4F8"/>
    <w:lvl w:ilvl="0" w:tplc="13948CA2">
      <w:start w:val="1"/>
      <w:numFmt w:val="lowerLetter"/>
      <w:lvlText w:val="%1)"/>
      <w:lvlJc w:val="left"/>
      <w:pPr>
        <w:ind w:left="15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4B62412">
      <w:numFmt w:val="bullet"/>
      <w:lvlText w:val="•"/>
      <w:lvlJc w:val="left"/>
      <w:pPr>
        <w:ind w:left="1134" w:hanging="709"/>
      </w:pPr>
      <w:rPr>
        <w:rFonts w:hint="default"/>
        <w:lang w:val="it-IT" w:eastAsia="en-US" w:bidi="ar-SA"/>
      </w:rPr>
    </w:lvl>
    <w:lvl w:ilvl="2" w:tplc="3482E786">
      <w:numFmt w:val="bullet"/>
      <w:lvlText w:val="•"/>
      <w:lvlJc w:val="left"/>
      <w:pPr>
        <w:ind w:left="2109" w:hanging="709"/>
      </w:pPr>
      <w:rPr>
        <w:rFonts w:hint="default"/>
        <w:lang w:val="it-IT" w:eastAsia="en-US" w:bidi="ar-SA"/>
      </w:rPr>
    </w:lvl>
    <w:lvl w:ilvl="3" w:tplc="99389D14">
      <w:numFmt w:val="bullet"/>
      <w:lvlText w:val="•"/>
      <w:lvlJc w:val="left"/>
      <w:pPr>
        <w:ind w:left="3083" w:hanging="709"/>
      </w:pPr>
      <w:rPr>
        <w:rFonts w:hint="default"/>
        <w:lang w:val="it-IT" w:eastAsia="en-US" w:bidi="ar-SA"/>
      </w:rPr>
    </w:lvl>
    <w:lvl w:ilvl="4" w:tplc="B5840EDC">
      <w:numFmt w:val="bullet"/>
      <w:lvlText w:val="•"/>
      <w:lvlJc w:val="left"/>
      <w:pPr>
        <w:ind w:left="4058" w:hanging="709"/>
      </w:pPr>
      <w:rPr>
        <w:rFonts w:hint="default"/>
        <w:lang w:val="it-IT" w:eastAsia="en-US" w:bidi="ar-SA"/>
      </w:rPr>
    </w:lvl>
    <w:lvl w:ilvl="5" w:tplc="5A1EA62E">
      <w:numFmt w:val="bullet"/>
      <w:lvlText w:val="•"/>
      <w:lvlJc w:val="left"/>
      <w:pPr>
        <w:ind w:left="5033" w:hanging="709"/>
      </w:pPr>
      <w:rPr>
        <w:rFonts w:hint="default"/>
        <w:lang w:val="it-IT" w:eastAsia="en-US" w:bidi="ar-SA"/>
      </w:rPr>
    </w:lvl>
    <w:lvl w:ilvl="6" w:tplc="D82E049E">
      <w:numFmt w:val="bullet"/>
      <w:lvlText w:val="•"/>
      <w:lvlJc w:val="left"/>
      <w:pPr>
        <w:ind w:left="6007" w:hanging="709"/>
      </w:pPr>
      <w:rPr>
        <w:rFonts w:hint="default"/>
        <w:lang w:val="it-IT" w:eastAsia="en-US" w:bidi="ar-SA"/>
      </w:rPr>
    </w:lvl>
    <w:lvl w:ilvl="7" w:tplc="60483404">
      <w:numFmt w:val="bullet"/>
      <w:lvlText w:val="•"/>
      <w:lvlJc w:val="left"/>
      <w:pPr>
        <w:ind w:left="6982" w:hanging="709"/>
      </w:pPr>
      <w:rPr>
        <w:rFonts w:hint="default"/>
        <w:lang w:val="it-IT" w:eastAsia="en-US" w:bidi="ar-SA"/>
      </w:rPr>
    </w:lvl>
    <w:lvl w:ilvl="8" w:tplc="D6D649FC">
      <w:numFmt w:val="bullet"/>
      <w:lvlText w:val="•"/>
      <w:lvlJc w:val="left"/>
      <w:pPr>
        <w:ind w:left="7957" w:hanging="709"/>
      </w:pPr>
      <w:rPr>
        <w:rFonts w:hint="default"/>
        <w:lang w:val="it-IT" w:eastAsia="en-US" w:bidi="ar-SA"/>
      </w:rPr>
    </w:lvl>
  </w:abstractNum>
  <w:abstractNum w:abstractNumId="10" w15:restartNumberingAfterBreak="0">
    <w:nsid w:val="68EE4D9D"/>
    <w:multiLevelType w:val="hybridMultilevel"/>
    <w:tmpl w:val="7D3264C2"/>
    <w:lvl w:ilvl="0" w:tplc="F16EA83A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8ECD2C">
      <w:numFmt w:val="bullet"/>
      <w:lvlText w:val="•"/>
      <w:lvlJc w:val="left"/>
      <w:pPr>
        <w:ind w:left="1160" w:hanging="137"/>
      </w:pPr>
      <w:rPr>
        <w:rFonts w:hint="default"/>
        <w:lang w:val="it-IT" w:eastAsia="en-US" w:bidi="ar-SA"/>
      </w:rPr>
    </w:lvl>
    <w:lvl w:ilvl="2" w:tplc="C5084B9E">
      <w:numFmt w:val="bullet"/>
      <w:lvlText w:val="•"/>
      <w:lvlJc w:val="left"/>
      <w:pPr>
        <w:ind w:left="2221" w:hanging="137"/>
      </w:pPr>
      <w:rPr>
        <w:rFonts w:hint="default"/>
        <w:lang w:val="it-IT" w:eastAsia="en-US" w:bidi="ar-SA"/>
      </w:rPr>
    </w:lvl>
    <w:lvl w:ilvl="3" w:tplc="82E4C6D6">
      <w:numFmt w:val="bullet"/>
      <w:lvlText w:val="•"/>
      <w:lvlJc w:val="left"/>
      <w:pPr>
        <w:ind w:left="3281" w:hanging="137"/>
      </w:pPr>
      <w:rPr>
        <w:rFonts w:hint="default"/>
        <w:lang w:val="it-IT" w:eastAsia="en-US" w:bidi="ar-SA"/>
      </w:rPr>
    </w:lvl>
    <w:lvl w:ilvl="4" w:tplc="992EF594">
      <w:numFmt w:val="bullet"/>
      <w:lvlText w:val="•"/>
      <w:lvlJc w:val="left"/>
      <w:pPr>
        <w:ind w:left="4342" w:hanging="137"/>
      </w:pPr>
      <w:rPr>
        <w:rFonts w:hint="default"/>
        <w:lang w:val="it-IT" w:eastAsia="en-US" w:bidi="ar-SA"/>
      </w:rPr>
    </w:lvl>
    <w:lvl w:ilvl="5" w:tplc="EC1A6234">
      <w:numFmt w:val="bullet"/>
      <w:lvlText w:val="•"/>
      <w:lvlJc w:val="left"/>
      <w:pPr>
        <w:ind w:left="5403" w:hanging="137"/>
      </w:pPr>
      <w:rPr>
        <w:rFonts w:hint="default"/>
        <w:lang w:val="it-IT" w:eastAsia="en-US" w:bidi="ar-SA"/>
      </w:rPr>
    </w:lvl>
    <w:lvl w:ilvl="6" w:tplc="E8DABACC">
      <w:numFmt w:val="bullet"/>
      <w:lvlText w:val="•"/>
      <w:lvlJc w:val="left"/>
      <w:pPr>
        <w:ind w:left="6463" w:hanging="137"/>
      </w:pPr>
      <w:rPr>
        <w:rFonts w:hint="default"/>
        <w:lang w:val="it-IT" w:eastAsia="en-US" w:bidi="ar-SA"/>
      </w:rPr>
    </w:lvl>
    <w:lvl w:ilvl="7" w:tplc="D2AEE70C">
      <w:numFmt w:val="bullet"/>
      <w:lvlText w:val="•"/>
      <w:lvlJc w:val="left"/>
      <w:pPr>
        <w:ind w:left="7524" w:hanging="137"/>
      </w:pPr>
      <w:rPr>
        <w:rFonts w:hint="default"/>
        <w:lang w:val="it-IT" w:eastAsia="en-US" w:bidi="ar-SA"/>
      </w:rPr>
    </w:lvl>
    <w:lvl w:ilvl="8" w:tplc="7DCA1FCE">
      <w:numFmt w:val="bullet"/>
      <w:lvlText w:val="•"/>
      <w:lvlJc w:val="left"/>
      <w:pPr>
        <w:ind w:left="8585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70065D43"/>
    <w:multiLevelType w:val="hybridMultilevel"/>
    <w:tmpl w:val="29D67688"/>
    <w:lvl w:ilvl="0" w:tplc="990E256C">
      <w:start w:val="1"/>
      <w:numFmt w:val="lowerLetter"/>
      <w:lvlText w:val="%1)"/>
      <w:lvlJc w:val="left"/>
      <w:pPr>
        <w:ind w:left="94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5A4DCDC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2" w:tplc="9E28DC88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06CE60C2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748C90C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96D26F8A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A38807C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5C69F3E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BCD0F7A0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0B73A4"/>
    <w:multiLevelType w:val="multilevel"/>
    <w:tmpl w:val="3E3E5D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A8"/>
    <w:rsid w:val="002031FA"/>
    <w:rsid w:val="00296E13"/>
    <w:rsid w:val="00337A3F"/>
    <w:rsid w:val="0043368E"/>
    <w:rsid w:val="004C7B6B"/>
    <w:rsid w:val="005019C9"/>
    <w:rsid w:val="005C11FC"/>
    <w:rsid w:val="00695F1F"/>
    <w:rsid w:val="006B6398"/>
    <w:rsid w:val="007765B1"/>
    <w:rsid w:val="007F6E9F"/>
    <w:rsid w:val="00842A95"/>
    <w:rsid w:val="008A5A0A"/>
    <w:rsid w:val="008C74D1"/>
    <w:rsid w:val="00934864"/>
    <w:rsid w:val="00953749"/>
    <w:rsid w:val="009A4515"/>
    <w:rsid w:val="009D6DEF"/>
    <w:rsid w:val="009F7E37"/>
    <w:rsid w:val="00A226AE"/>
    <w:rsid w:val="00A630F0"/>
    <w:rsid w:val="00A84113"/>
    <w:rsid w:val="00A864DE"/>
    <w:rsid w:val="00AB7C9F"/>
    <w:rsid w:val="00AD116B"/>
    <w:rsid w:val="00B13285"/>
    <w:rsid w:val="00B2003C"/>
    <w:rsid w:val="00B56E65"/>
    <w:rsid w:val="00B90658"/>
    <w:rsid w:val="00C83403"/>
    <w:rsid w:val="00CC1037"/>
    <w:rsid w:val="00D6086A"/>
    <w:rsid w:val="00D775AF"/>
    <w:rsid w:val="00E44C94"/>
    <w:rsid w:val="00EC6974"/>
    <w:rsid w:val="00FD0BA8"/>
    <w:rsid w:val="00FE1724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D319"/>
  <w15:docId w15:val="{68E124F3-FA52-48DE-B54A-68F401AB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64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9A4515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qFormat/>
    <w:rsid w:val="00337A3F"/>
    <w:pPr>
      <w:ind w:left="2812" w:right="2628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37A3F"/>
    <w:rPr>
      <w:rFonts w:ascii="Arial" w:eastAsia="Arial" w:hAnsi="Arial" w:cs="Arial"/>
      <w:b/>
      <w:bCs/>
      <w:i/>
      <w:iCs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96E1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9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64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customStyle="1" w:styleId="semibold-18">
    <w:name w:val="semibold-18"/>
    <w:basedOn w:val="Carpredefinitoparagrafo"/>
    <w:rsid w:val="0050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.contratti@cert.comune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atavernini</dc:creator>
  <cp:lastModifiedBy>Maria Caterina Massari</cp:lastModifiedBy>
  <cp:revision>28</cp:revision>
  <dcterms:created xsi:type="dcterms:W3CDTF">2021-04-28T06:38:00Z</dcterms:created>
  <dcterms:modified xsi:type="dcterms:W3CDTF">2023-12-07T13:36:00Z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2021-04-20T00:00:00Z</vt:filetime>
  </property>
</Properties>
</file>